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5B9" w:rsidRPr="00AE690A" w:rsidRDefault="00824988" w:rsidP="00AE690A">
      <w:pPr>
        <w:jc w:val="both"/>
        <w:rPr>
          <w:rFonts w:ascii="Times New Roman" w:hAnsi="Times New Roman" w:cs="Times New Roman"/>
          <w:b/>
          <w:sz w:val="24"/>
          <w:szCs w:val="24"/>
        </w:rPr>
      </w:pPr>
      <w:r>
        <w:rPr>
          <w:rFonts w:ascii="Times New Roman" w:hAnsi="Times New Roman" w:cs="Times New Roman"/>
          <w:noProof/>
          <w:sz w:val="24"/>
          <w:szCs w:val="24"/>
          <w:lang w:val="en-CA" w:eastAsia="en-CA"/>
        </w:rPr>
        <w:drawing>
          <wp:anchor distT="0" distB="0" distL="114300" distR="114300" simplePos="0" relativeHeight="251658240" behindDoc="0" locked="0" layoutInCell="1" allowOverlap="1" wp14:anchorId="54FADC26">
            <wp:simplePos x="0" y="0"/>
            <wp:positionH relativeFrom="column">
              <wp:posOffset>3562985</wp:posOffset>
            </wp:positionH>
            <wp:positionV relativeFrom="paragraph">
              <wp:posOffset>78740</wp:posOffset>
            </wp:positionV>
            <wp:extent cx="1228725" cy="18884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228725" cy="1888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2FAA">
        <w:rPr>
          <w:rFonts w:ascii="Times New Roman" w:hAnsi="Times New Roman" w:cs="Times New Roman"/>
          <w:b/>
          <w:sz w:val="24"/>
          <w:szCs w:val="24"/>
        </w:rPr>
        <w:t>Odorant Transfer and Delivery Systems</w:t>
      </w:r>
    </w:p>
    <w:p w:rsidR="00AE690A" w:rsidRDefault="004D2FAA" w:rsidP="00AE690A">
      <w:pPr>
        <w:jc w:val="both"/>
        <w:rPr>
          <w:rFonts w:ascii="Times New Roman" w:hAnsi="Times New Roman" w:cs="Times New Roman"/>
          <w:sz w:val="24"/>
          <w:szCs w:val="24"/>
        </w:rPr>
      </w:pPr>
      <w:r>
        <w:rPr>
          <w:rFonts w:ascii="Times New Roman" w:hAnsi="Times New Roman" w:cs="Times New Roman"/>
          <w:sz w:val="24"/>
          <w:szCs w:val="24"/>
        </w:rPr>
        <w:t>JURAJ STRMEN</w:t>
      </w:r>
    </w:p>
    <w:p w:rsidR="00AE690A" w:rsidRDefault="004D2FAA" w:rsidP="00AE690A">
      <w:pPr>
        <w:jc w:val="both"/>
        <w:rPr>
          <w:rFonts w:ascii="Times New Roman" w:hAnsi="Times New Roman" w:cs="Times New Roman"/>
          <w:sz w:val="24"/>
          <w:szCs w:val="24"/>
        </w:rPr>
      </w:pPr>
      <w:r>
        <w:rPr>
          <w:rFonts w:ascii="Times New Roman" w:hAnsi="Times New Roman" w:cs="Times New Roman"/>
          <w:sz w:val="24"/>
          <w:szCs w:val="24"/>
        </w:rPr>
        <w:t>TECHNICAL DIRECTOR</w:t>
      </w:r>
      <w:bookmarkStart w:id="0" w:name="_GoBack"/>
      <w:bookmarkEnd w:id="0"/>
    </w:p>
    <w:p w:rsidR="00AE690A" w:rsidRDefault="000B728A" w:rsidP="00AE690A">
      <w:pPr>
        <w:jc w:val="both"/>
        <w:rPr>
          <w:rFonts w:ascii="Times New Roman" w:hAnsi="Times New Roman" w:cs="Times New Roman"/>
          <w:sz w:val="24"/>
          <w:szCs w:val="24"/>
        </w:rPr>
      </w:pPr>
      <w:r>
        <w:rPr>
          <w:rFonts w:ascii="Times New Roman" w:hAnsi="Times New Roman" w:cs="Times New Roman"/>
          <w:sz w:val="24"/>
          <w:szCs w:val="24"/>
        </w:rPr>
        <w:t>MIDLAND RESOURCE RECOVERY INC.</w:t>
      </w:r>
    </w:p>
    <w:p w:rsidR="00824988" w:rsidRDefault="00824988" w:rsidP="00AE690A">
      <w:pPr>
        <w:jc w:val="both"/>
        <w:rPr>
          <w:rFonts w:ascii="Times New Roman" w:hAnsi="Times New Roman" w:cs="Times New Roman"/>
          <w:b/>
          <w:sz w:val="24"/>
          <w:szCs w:val="24"/>
        </w:rPr>
      </w:pPr>
    </w:p>
    <w:p w:rsidR="00824988" w:rsidRDefault="00824988" w:rsidP="00AE690A">
      <w:pPr>
        <w:jc w:val="both"/>
        <w:rPr>
          <w:rFonts w:ascii="Times New Roman" w:hAnsi="Times New Roman" w:cs="Times New Roman"/>
          <w:b/>
          <w:sz w:val="24"/>
          <w:szCs w:val="24"/>
        </w:rPr>
      </w:pPr>
    </w:p>
    <w:p w:rsidR="00824988" w:rsidRDefault="00824988" w:rsidP="00AE690A">
      <w:pPr>
        <w:jc w:val="both"/>
        <w:rPr>
          <w:rFonts w:ascii="Times New Roman" w:hAnsi="Times New Roman" w:cs="Times New Roman"/>
          <w:b/>
          <w:sz w:val="24"/>
          <w:szCs w:val="24"/>
        </w:rPr>
      </w:pPr>
    </w:p>
    <w:p w:rsidR="00DE01DB" w:rsidRPr="00824988" w:rsidRDefault="00DE01DB" w:rsidP="00AE690A">
      <w:pPr>
        <w:jc w:val="both"/>
        <w:rPr>
          <w:rFonts w:ascii="Times New Roman" w:hAnsi="Times New Roman" w:cs="Times New Roman"/>
          <w:sz w:val="24"/>
          <w:szCs w:val="24"/>
        </w:rPr>
      </w:pPr>
      <w:r w:rsidRPr="00DE01DB">
        <w:rPr>
          <w:rFonts w:ascii="Times New Roman" w:hAnsi="Times New Roman" w:cs="Times New Roman"/>
          <w:b/>
          <w:sz w:val="24"/>
          <w:szCs w:val="24"/>
        </w:rPr>
        <w:t>Background</w:t>
      </w:r>
    </w:p>
    <w:p w:rsidR="0046535D" w:rsidRPr="0046535D" w:rsidRDefault="00C858FC" w:rsidP="00AE690A">
      <w:pPr>
        <w:jc w:val="both"/>
        <w:rPr>
          <w:rFonts w:ascii="Times New Roman" w:hAnsi="Times New Roman" w:cs="Times New Roman"/>
          <w:sz w:val="24"/>
          <w:szCs w:val="24"/>
        </w:rPr>
      </w:pPr>
      <w:r>
        <w:rPr>
          <w:rFonts w:ascii="Times New Roman" w:hAnsi="Times New Roman" w:cs="Times New Roman"/>
          <w:sz w:val="24"/>
          <w:szCs w:val="24"/>
        </w:rPr>
        <w:t>Natural gas odorant</w:t>
      </w:r>
      <w:r w:rsidR="0046535D">
        <w:rPr>
          <w:rFonts w:ascii="Times New Roman" w:hAnsi="Times New Roman" w:cs="Times New Roman"/>
          <w:sz w:val="24"/>
          <w:szCs w:val="24"/>
        </w:rPr>
        <w:t xml:space="preserve"> liquids are </w:t>
      </w:r>
      <w:r w:rsidR="0046535D" w:rsidRPr="0046535D">
        <w:rPr>
          <w:rFonts w:ascii="Times New Roman" w:hAnsi="Times New Roman" w:cs="Times New Roman"/>
          <w:sz w:val="24"/>
          <w:szCs w:val="24"/>
        </w:rPr>
        <w:t>transported</w:t>
      </w:r>
      <w:r w:rsidR="0046535D">
        <w:rPr>
          <w:rFonts w:ascii="Times New Roman" w:hAnsi="Times New Roman" w:cs="Times New Roman"/>
          <w:sz w:val="24"/>
          <w:szCs w:val="24"/>
        </w:rPr>
        <w:t xml:space="preserve"> and stored using various technologies and systems. This paper </w:t>
      </w:r>
      <w:r w:rsidR="00A53AB9">
        <w:rPr>
          <w:rFonts w:ascii="Times New Roman" w:hAnsi="Times New Roman" w:cs="Times New Roman"/>
          <w:sz w:val="24"/>
          <w:szCs w:val="24"/>
        </w:rPr>
        <w:t>discuss</w:t>
      </w:r>
      <w:r>
        <w:rPr>
          <w:rFonts w:ascii="Times New Roman" w:hAnsi="Times New Roman" w:cs="Times New Roman"/>
          <w:sz w:val="24"/>
          <w:szCs w:val="24"/>
        </w:rPr>
        <w:t>es</w:t>
      </w:r>
      <w:r w:rsidR="00A53AB9">
        <w:rPr>
          <w:rFonts w:ascii="Times New Roman" w:hAnsi="Times New Roman" w:cs="Times New Roman"/>
          <w:sz w:val="24"/>
          <w:szCs w:val="24"/>
        </w:rPr>
        <w:t xml:space="preserve"> the equipment and procedures for completing safe odorant transfers. </w:t>
      </w:r>
      <w:r>
        <w:rPr>
          <w:rFonts w:ascii="Times New Roman" w:hAnsi="Times New Roman" w:cs="Times New Roman"/>
          <w:sz w:val="24"/>
          <w:szCs w:val="24"/>
        </w:rPr>
        <w:t xml:space="preserve">It </w:t>
      </w:r>
      <w:r w:rsidR="00AA32E4">
        <w:rPr>
          <w:rFonts w:ascii="Times New Roman" w:hAnsi="Times New Roman" w:cs="Times New Roman"/>
          <w:sz w:val="24"/>
          <w:szCs w:val="24"/>
        </w:rPr>
        <w:t>also describe</w:t>
      </w:r>
      <w:r>
        <w:rPr>
          <w:rFonts w:ascii="Times New Roman" w:hAnsi="Times New Roman" w:cs="Times New Roman"/>
          <w:sz w:val="24"/>
          <w:szCs w:val="24"/>
        </w:rPr>
        <w:t>s</w:t>
      </w:r>
      <w:r w:rsidR="00AA32E4">
        <w:rPr>
          <w:rFonts w:ascii="Times New Roman" w:hAnsi="Times New Roman" w:cs="Times New Roman"/>
          <w:sz w:val="24"/>
          <w:szCs w:val="24"/>
        </w:rPr>
        <w:t xml:space="preserve"> the </w:t>
      </w:r>
      <w:r w:rsidR="00007B91" w:rsidRPr="0025583B">
        <w:rPr>
          <w:rFonts w:ascii="Times New Roman" w:hAnsi="Times New Roman" w:cs="Times New Roman"/>
          <w:sz w:val="24"/>
          <w:szCs w:val="24"/>
        </w:rPr>
        <w:t xml:space="preserve">risks </w:t>
      </w:r>
      <w:r w:rsidR="000C338A" w:rsidRPr="0025583B">
        <w:rPr>
          <w:rFonts w:ascii="Times New Roman" w:hAnsi="Times New Roman" w:cs="Times New Roman"/>
          <w:sz w:val="24"/>
          <w:szCs w:val="24"/>
        </w:rPr>
        <w:t xml:space="preserve">associated </w:t>
      </w:r>
      <w:r w:rsidR="00007B91" w:rsidRPr="0025583B">
        <w:rPr>
          <w:rFonts w:ascii="Times New Roman" w:hAnsi="Times New Roman" w:cs="Times New Roman"/>
          <w:sz w:val="24"/>
          <w:szCs w:val="24"/>
        </w:rPr>
        <w:t xml:space="preserve">with </w:t>
      </w:r>
      <w:r w:rsidR="0025583B" w:rsidRPr="0025583B">
        <w:rPr>
          <w:rFonts w:ascii="Times New Roman" w:hAnsi="Times New Roman" w:cs="Times New Roman"/>
          <w:sz w:val="24"/>
          <w:szCs w:val="24"/>
        </w:rPr>
        <w:t xml:space="preserve">odorant transfers, such as </w:t>
      </w:r>
      <w:r w:rsidR="00007B91" w:rsidRPr="0025583B">
        <w:rPr>
          <w:rFonts w:ascii="Times New Roman" w:hAnsi="Times New Roman" w:cs="Times New Roman"/>
          <w:sz w:val="24"/>
          <w:szCs w:val="24"/>
        </w:rPr>
        <w:t>liquid spills</w:t>
      </w:r>
      <w:r w:rsidR="00007B91">
        <w:rPr>
          <w:rFonts w:ascii="Times New Roman" w:hAnsi="Times New Roman" w:cs="Times New Roman"/>
          <w:sz w:val="24"/>
          <w:szCs w:val="24"/>
        </w:rPr>
        <w:t xml:space="preserve"> or vapo</w:t>
      </w:r>
      <w:r w:rsidR="00AA32E4">
        <w:rPr>
          <w:rFonts w:ascii="Times New Roman" w:hAnsi="Times New Roman" w:cs="Times New Roman"/>
          <w:sz w:val="24"/>
          <w:szCs w:val="24"/>
        </w:rPr>
        <w:t>r releases</w:t>
      </w:r>
      <w:r>
        <w:rPr>
          <w:rFonts w:ascii="Times New Roman" w:hAnsi="Times New Roman" w:cs="Times New Roman"/>
          <w:sz w:val="24"/>
          <w:szCs w:val="24"/>
        </w:rPr>
        <w:t>,</w:t>
      </w:r>
      <w:r w:rsidR="00AA32E4">
        <w:rPr>
          <w:rFonts w:ascii="Times New Roman" w:hAnsi="Times New Roman" w:cs="Times New Roman"/>
          <w:sz w:val="24"/>
          <w:szCs w:val="24"/>
        </w:rPr>
        <w:t xml:space="preserve"> a</w:t>
      </w:r>
      <w:r>
        <w:rPr>
          <w:rFonts w:ascii="Times New Roman" w:hAnsi="Times New Roman" w:cs="Times New Roman"/>
          <w:sz w:val="24"/>
          <w:szCs w:val="24"/>
        </w:rPr>
        <w:t>s well as</w:t>
      </w:r>
      <w:r w:rsidR="00AA32E4">
        <w:rPr>
          <w:rFonts w:ascii="Times New Roman" w:hAnsi="Times New Roman" w:cs="Times New Roman"/>
          <w:sz w:val="24"/>
          <w:szCs w:val="24"/>
        </w:rPr>
        <w:t xml:space="preserve"> good practices to mitigate risk.</w:t>
      </w:r>
      <w:r w:rsidR="00007B91">
        <w:rPr>
          <w:rFonts w:ascii="Times New Roman" w:hAnsi="Times New Roman" w:cs="Times New Roman"/>
          <w:sz w:val="24"/>
          <w:szCs w:val="24"/>
        </w:rPr>
        <w:t xml:space="preserve"> </w:t>
      </w:r>
    </w:p>
    <w:p w:rsidR="0046535D" w:rsidRDefault="0046535D" w:rsidP="00AE690A">
      <w:pPr>
        <w:jc w:val="both"/>
        <w:rPr>
          <w:rFonts w:ascii="Times New Roman" w:hAnsi="Times New Roman" w:cs="Times New Roman"/>
          <w:sz w:val="24"/>
          <w:szCs w:val="24"/>
        </w:rPr>
      </w:pPr>
    </w:p>
    <w:p w:rsidR="00A25005" w:rsidRPr="00A25005" w:rsidRDefault="00A25005" w:rsidP="00AE690A">
      <w:pPr>
        <w:jc w:val="both"/>
        <w:rPr>
          <w:rFonts w:ascii="Times New Roman" w:hAnsi="Times New Roman" w:cs="Times New Roman"/>
          <w:b/>
          <w:sz w:val="24"/>
          <w:szCs w:val="24"/>
        </w:rPr>
      </w:pPr>
      <w:r>
        <w:rPr>
          <w:rFonts w:ascii="Times New Roman" w:hAnsi="Times New Roman" w:cs="Times New Roman"/>
          <w:b/>
          <w:sz w:val="24"/>
          <w:szCs w:val="24"/>
        </w:rPr>
        <w:t>Introduction</w:t>
      </w:r>
    </w:p>
    <w:p w:rsidR="0046535D" w:rsidRDefault="0046535D" w:rsidP="0046535D">
      <w:pPr>
        <w:jc w:val="both"/>
        <w:rPr>
          <w:rFonts w:ascii="Times New Roman" w:hAnsi="Times New Roman" w:cs="Times New Roman"/>
          <w:sz w:val="24"/>
          <w:szCs w:val="24"/>
        </w:rPr>
      </w:pPr>
      <w:r>
        <w:rPr>
          <w:rFonts w:ascii="Times New Roman" w:hAnsi="Times New Roman" w:cs="Times New Roman"/>
          <w:sz w:val="24"/>
          <w:szCs w:val="24"/>
        </w:rPr>
        <w:t xml:space="preserve">Natural gas odorant, often referred to as “mercaptan odorant”, is a liquid that is added to natural gas to impart a distinct sulfur smell to the gas that is </w:t>
      </w:r>
      <w:r w:rsidR="00C858FC">
        <w:rPr>
          <w:rFonts w:ascii="Times New Roman" w:hAnsi="Times New Roman" w:cs="Times New Roman"/>
          <w:sz w:val="24"/>
          <w:szCs w:val="24"/>
        </w:rPr>
        <w:t>otherwise</w:t>
      </w:r>
      <w:r>
        <w:rPr>
          <w:rFonts w:ascii="Times New Roman" w:hAnsi="Times New Roman" w:cs="Times New Roman"/>
          <w:sz w:val="24"/>
          <w:szCs w:val="24"/>
        </w:rPr>
        <w:t xml:space="preserve"> odorless.</w:t>
      </w:r>
    </w:p>
    <w:p w:rsidR="00371ED0" w:rsidRDefault="008F00FA" w:rsidP="00AE690A">
      <w:pPr>
        <w:jc w:val="both"/>
        <w:rPr>
          <w:rFonts w:ascii="Times New Roman" w:hAnsi="Times New Roman" w:cs="Times New Roman"/>
          <w:sz w:val="24"/>
          <w:szCs w:val="24"/>
        </w:rPr>
      </w:pPr>
      <w:r>
        <w:rPr>
          <w:rFonts w:ascii="Times New Roman" w:hAnsi="Times New Roman" w:cs="Times New Roman"/>
          <w:sz w:val="24"/>
          <w:szCs w:val="24"/>
        </w:rPr>
        <w:t>There are about a dozen different blends of natural gas odorants used in the US. Most of them are based on two main components</w:t>
      </w:r>
      <w:r w:rsidR="00C858FC">
        <w:rPr>
          <w:rFonts w:ascii="Times New Roman" w:hAnsi="Times New Roman" w:cs="Times New Roman"/>
          <w:sz w:val="24"/>
          <w:szCs w:val="24"/>
        </w:rPr>
        <w:t>: t</w:t>
      </w:r>
      <w:r>
        <w:rPr>
          <w:rFonts w:ascii="Times New Roman" w:hAnsi="Times New Roman" w:cs="Times New Roman"/>
          <w:sz w:val="24"/>
          <w:szCs w:val="24"/>
        </w:rPr>
        <w:t>he odorant and the antifreeze agent. The odorant portion can be either mercaptan</w:t>
      </w:r>
      <w:r w:rsidR="00C858FC">
        <w:rPr>
          <w:rFonts w:ascii="Times New Roman" w:hAnsi="Times New Roman" w:cs="Times New Roman"/>
          <w:sz w:val="24"/>
          <w:szCs w:val="24"/>
        </w:rPr>
        <w:t>-</w:t>
      </w:r>
      <w:r>
        <w:rPr>
          <w:rFonts w:ascii="Times New Roman" w:hAnsi="Times New Roman" w:cs="Times New Roman"/>
          <w:sz w:val="24"/>
          <w:szCs w:val="24"/>
        </w:rPr>
        <w:t xml:space="preserve"> or thiophane</w:t>
      </w:r>
      <w:r w:rsidR="00C858FC">
        <w:rPr>
          <w:rFonts w:ascii="Times New Roman" w:hAnsi="Times New Roman" w:cs="Times New Roman"/>
          <w:sz w:val="24"/>
          <w:szCs w:val="24"/>
        </w:rPr>
        <w:t>-</w:t>
      </w:r>
      <w:r>
        <w:rPr>
          <w:rFonts w:ascii="Times New Roman" w:hAnsi="Times New Roman" w:cs="Times New Roman"/>
          <w:sz w:val="24"/>
          <w:szCs w:val="24"/>
        </w:rPr>
        <w:t xml:space="preserve">based. The antifreeze agent </w:t>
      </w:r>
      <w:r w:rsidR="00C858FC">
        <w:rPr>
          <w:rFonts w:ascii="Times New Roman" w:hAnsi="Times New Roman" w:cs="Times New Roman"/>
          <w:sz w:val="24"/>
          <w:szCs w:val="24"/>
        </w:rPr>
        <w:t>is</w:t>
      </w:r>
      <w:r>
        <w:rPr>
          <w:rFonts w:ascii="Times New Roman" w:hAnsi="Times New Roman" w:cs="Times New Roman"/>
          <w:sz w:val="24"/>
          <w:szCs w:val="24"/>
        </w:rPr>
        <w:t xml:space="preserve"> typically isopropyl mercaptan or </w:t>
      </w:r>
      <w:r w:rsidR="00C858FC">
        <w:rPr>
          <w:rFonts w:ascii="Times New Roman" w:hAnsi="Times New Roman" w:cs="Times New Roman"/>
          <w:sz w:val="24"/>
          <w:szCs w:val="24"/>
        </w:rPr>
        <w:t>a</w:t>
      </w:r>
      <w:r>
        <w:rPr>
          <w:rFonts w:ascii="Times New Roman" w:hAnsi="Times New Roman" w:cs="Times New Roman"/>
          <w:sz w:val="24"/>
          <w:szCs w:val="24"/>
        </w:rPr>
        <w:t xml:space="preserve"> sulfide such as dimethyl sulfide.</w:t>
      </w:r>
    </w:p>
    <w:p w:rsidR="00824988" w:rsidRDefault="00824988" w:rsidP="00AE690A">
      <w:pPr>
        <w:jc w:val="both"/>
        <w:rPr>
          <w:rFonts w:ascii="Times New Roman" w:hAnsi="Times New Roman" w:cs="Times New Roman"/>
          <w:sz w:val="24"/>
          <w:szCs w:val="24"/>
        </w:rPr>
      </w:pPr>
    </w:p>
    <w:p w:rsidR="008F00FA" w:rsidRDefault="008F00FA" w:rsidP="00AE690A">
      <w:pPr>
        <w:jc w:val="both"/>
        <w:rPr>
          <w:rFonts w:ascii="Times New Roman" w:hAnsi="Times New Roman" w:cs="Times New Roman"/>
          <w:sz w:val="24"/>
          <w:szCs w:val="24"/>
        </w:rPr>
      </w:pPr>
      <w:r>
        <w:rPr>
          <w:rFonts w:ascii="Times New Roman" w:hAnsi="Times New Roman" w:cs="Times New Roman"/>
          <w:sz w:val="24"/>
          <w:szCs w:val="24"/>
        </w:rPr>
        <w:t>In the US, odorant liquids are manufactured in refine</w:t>
      </w:r>
      <w:r w:rsidR="004D2F6C">
        <w:rPr>
          <w:rFonts w:ascii="Times New Roman" w:hAnsi="Times New Roman" w:cs="Times New Roman"/>
          <w:sz w:val="24"/>
          <w:szCs w:val="24"/>
        </w:rPr>
        <w:t xml:space="preserve">ries and transported by truck or DOT </w:t>
      </w:r>
      <w:r w:rsidR="00345E8B">
        <w:rPr>
          <w:rFonts w:ascii="Times New Roman" w:hAnsi="Times New Roman" w:cs="Times New Roman"/>
          <w:sz w:val="24"/>
          <w:szCs w:val="24"/>
        </w:rPr>
        <w:t>tanks</w:t>
      </w:r>
      <w:r w:rsidR="004D2F6C">
        <w:rPr>
          <w:rFonts w:ascii="Times New Roman" w:hAnsi="Times New Roman" w:cs="Times New Roman"/>
          <w:sz w:val="24"/>
          <w:szCs w:val="24"/>
        </w:rPr>
        <w:t xml:space="preserve"> </w:t>
      </w:r>
      <w:r>
        <w:rPr>
          <w:rFonts w:ascii="Times New Roman" w:hAnsi="Times New Roman" w:cs="Times New Roman"/>
          <w:sz w:val="24"/>
          <w:szCs w:val="24"/>
        </w:rPr>
        <w:t xml:space="preserve">to client sites. At the client site, transport tanks are offloaded to </w:t>
      </w:r>
      <w:r w:rsidR="00345E8B">
        <w:rPr>
          <w:rFonts w:ascii="Times New Roman" w:hAnsi="Times New Roman" w:cs="Times New Roman"/>
          <w:sz w:val="24"/>
          <w:szCs w:val="24"/>
        </w:rPr>
        <w:t>bulk odorant storage</w:t>
      </w:r>
      <w:r>
        <w:rPr>
          <w:rFonts w:ascii="Times New Roman" w:hAnsi="Times New Roman" w:cs="Times New Roman"/>
          <w:sz w:val="24"/>
          <w:szCs w:val="24"/>
        </w:rPr>
        <w:t xml:space="preserve"> tanks. Typical refill freq</w:t>
      </w:r>
      <w:r w:rsidR="004D2F6C">
        <w:rPr>
          <w:rFonts w:ascii="Times New Roman" w:hAnsi="Times New Roman" w:cs="Times New Roman"/>
          <w:sz w:val="24"/>
          <w:szCs w:val="24"/>
        </w:rPr>
        <w:t xml:space="preserve">uency for bulk odorant </w:t>
      </w:r>
      <w:r w:rsidR="00345E8B">
        <w:rPr>
          <w:rFonts w:ascii="Times New Roman" w:hAnsi="Times New Roman" w:cs="Times New Roman"/>
          <w:sz w:val="24"/>
          <w:szCs w:val="24"/>
        </w:rPr>
        <w:t xml:space="preserve">storage </w:t>
      </w:r>
      <w:r w:rsidR="004D2F6C">
        <w:rPr>
          <w:rFonts w:ascii="Times New Roman" w:hAnsi="Times New Roman" w:cs="Times New Roman"/>
          <w:sz w:val="24"/>
          <w:szCs w:val="24"/>
        </w:rPr>
        <w:t>tanks is</w:t>
      </w:r>
      <w:r>
        <w:rPr>
          <w:rFonts w:ascii="Times New Roman" w:hAnsi="Times New Roman" w:cs="Times New Roman"/>
          <w:sz w:val="24"/>
          <w:szCs w:val="24"/>
        </w:rPr>
        <w:t xml:space="preserve"> once per year. </w:t>
      </w:r>
    </w:p>
    <w:p w:rsidR="00371ED0" w:rsidRDefault="007B60AC" w:rsidP="00AE690A">
      <w:pPr>
        <w:jc w:val="both"/>
        <w:rPr>
          <w:rFonts w:ascii="Times New Roman" w:hAnsi="Times New Roman" w:cs="Times New Roman"/>
          <w:b/>
          <w:sz w:val="24"/>
          <w:szCs w:val="24"/>
        </w:rPr>
      </w:pPr>
      <w:r>
        <w:rPr>
          <w:rFonts w:ascii="Times New Roman" w:hAnsi="Times New Roman" w:cs="Times New Roman"/>
          <w:b/>
          <w:sz w:val="24"/>
          <w:szCs w:val="24"/>
        </w:rPr>
        <w:t>Odorant transport equipment</w:t>
      </w:r>
    </w:p>
    <w:p w:rsidR="007B60AC" w:rsidRDefault="007B60AC" w:rsidP="00AE690A">
      <w:pPr>
        <w:jc w:val="both"/>
        <w:rPr>
          <w:rFonts w:ascii="Times New Roman" w:hAnsi="Times New Roman" w:cs="Times New Roman"/>
          <w:sz w:val="24"/>
          <w:szCs w:val="24"/>
        </w:rPr>
      </w:pPr>
      <w:r>
        <w:rPr>
          <w:rFonts w:ascii="Times New Roman" w:hAnsi="Times New Roman" w:cs="Times New Roman"/>
          <w:sz w:val="24"/>
          <w:szCs w:val="24"/>
        </w:rPr>
        <w:t xml:space="preserve">The most common means of transport of liquid odorant in the US is </w:t>
      </w:r>
      <w:r w:rsidR="004D2F6C">
        <w:rPr>
          <w:rFonts w:ascii="Times New Roman" w:hAnsi="Times New Roman" w:cs="Times New Roman"/>
          <w:sz w:val="24"/>
          <w:szCs w:val="24"/>
        </w:rPr>
        <w:t xml:space="preserve">by </w:t>
      </w:r>
      <w:r>
        <w:rPr>
          <w:rFonts w:ascii="Times New Roman" w:hAnsi="Times New Roman" w:cs="Times New Roman"/>
          <w:sz w:val="24"/>
          <w:szCs w:val="24"/>
        </w:rPr>
        <w:t xml:space="preserve">tanker truck. Tanker truck volumes range between </w:t>
      </w:r>
      <w:r w:rsidR="00345E8B">
        <w:rPr>
          <w:rFonts w:ascii="Times New Roman" w:hAnsi="Times New Roman" w:cs="Times New Roman"/>
          <w:sz w:val="24"/>
          <w:szCs w:val="24"/>
        </w:rPr>
        <w:t>5</w:t>
      </w:r>
      <w:r w:rsidR="00C858FC">
        <w:rPr>
          <w:rFonts w:ascii="Times New Roman" w:hAnsi="Times New Roman" w:cs="Times New Roman"/>
          <w:sz w:val="24"/>
          <w:szCs w:val="24"/>
        </w:rPr>
        <w:t>,</w:t>
      </w:r>
      <w:r>
        <w:rPr>
          <w:rFonts w:ascii="Times New Roman" w:hAnsi="Times New Roman" w:cs="Times New Roman"/>
          <w:sz w:val="24"/>
          <w:szCs w:val="24"/>
        </w:rPr>
        <w:t>000 and 6</w:t>
      </w:r>
      <w:r w:rsidR="00C858FC">
        <w:rPr>
          <w:rFonts w:ascii="Times New Roman" w:hAnsi="Times New Roman" w:cs="Times New Roman"/>
          <w:sz w:val="24"/>
          <w:szCs w:val="24"/>
        </w:rPr>
        <w:t>,</w:t>
      </w:r>
      <w:r>
        <w:rPr>
          <w:rFonts w:ascii="Times New Roman" w:hAnsi="Times New Roman" w:cs="Times New Roman"/>
          <w:sz w:val="24"/>
          <w:szCs w:val="24"/>
        </w:rPr>
        <w:t>000 gallons, with 250 psig rated DOT tank</w:t>
      </w:r>
      <w:r w:rsidR="00C858FC">
        <w:rPr>
          <w:rFonts w:ascii="Times New Roman" w:hAnsi="Times New Roman" w:cs="Times New Roman"/>
          <w:sz w:val="24"/>
          <w:szCs w:val="24"/>
        </w:rPr>
        <w:t>s</w:t>
      </w:r>
      <w:r>
        <w:rPr>
          <w:rFonts w:ascii="Times New Roman" w:hAnsi="Times New Roman" w:cs="Times New Roman"/>
          <w:sz w:val="24"/>
          <w:szCs w:val="24"/>
        </w:rPr>
        <w:t xml:space="preserve"> that are anchored to a truck chassis. These bulk transport trucks are used to fill large odorant tanks (250-10</w:t>
      </w:r>
      <w:r w:rsidR="00C858FC">
        <w:rPr>
          <w:rFonts w:ascii="Times New Roman" w:hAnsi="Times New Roman" w:cs="Times New Roman"/>
          <w:sz w:val="24"/>
          <w:szCs w:val="24"/>
        </w:rPr>
        <w:t>,</w:t>
      </w:r>
      <w:r>
        <w:rPr>
          <w:rFonts w:ascii="Times New Roman" w:hAnsi="Times New Roman" w:cs="Times New Roman"/>
          <w:sz w:val="24"/>
          <w:szCs w:val="24"/>
        </w:rPr>
        <w:t xml:space="preserve">000 gallon) where accessibility </w:t>
      </w:r>
      <w:r w:rsidR="00127CE1">
        <w:rPr>
          <w:rFonts w:ascii="Times New Roman" w:hAnsi="Times New Roman" w:cs="Times New Roman"/>
          <w:sz w:val="24"/>
          <w:szCs w:val="24"/>
        </w:rPr>
        <w:t xml:space="preserve">to </w:t>
      </w:r>
      <w:r w:rsidR="00C858FC">
        <w:rPr>
          <w:rFonts w:ascii="Times New Roman" w:hAnsi="Times New Roman" w:cs="Times New Roman"/>
          <w:sz w:val="24"/>
          <w:szCs w:val="24"/>
        </w:rPr>
        <w:t xml:space="preserve">the </w:t>
      </w:r>
      <w:r w:rsidR="00127CE1">
        <w:rPr>
          <w:rFonts w:ascii="Times New Roman" w:hAnsi="Times New Roman" w:cs="Times New Roman"/>
          <w:sz w:val="24"/>
          <w:szCs w:val="24"/>
        </w:rPr>
        <w:t>site permits.</w:t>
      </w:r>
    </w:p>
    <w:p w:rsidR="00F71755" w:rsidRDefault="00F71755" w:rsidP="00AE690A">
      <w:pPr>
        <w:jc w:val="both"/>
        <w:rPr>
          <w:rFonts w:ascii="Times New Roman" w:hAnsi="Times New Roman" w:cs="Times New Roman"/>
          <w:sz w:val="24"/>
          <w:szCs w:val="24"/>
        </w:rPr>
      </w:pPr>
      <w:r>
        <w:rPr>
          <w:rFonts w:ascii="Times New Roman" w:hAnsi="Times New Roman" w:cs="Times New Roman"/>
          <w:sz w:val="24"/>
          <w:szCs w:val="24"/>
        </w:rPr>
        <w:t>Tanker trucks are fully equipped with over</w:t>
      </w:r>
      <w:r w:rsidR="004D2F6C">
        <w:rPr>
          <w:rFonts w:ascii="Times New Roman" w:hAnsi="Times New Roman" w:cs="Times New Roman"/>
          <w:sz w:val="24"/>
          <w:szCs w:val="24"/>
        </w:rPr>
        <w:t>-</w:t>
      </w:r>
      <w:r w:rsidR="00C858FC">
        <w:rPr>
          <w:rFonts w:ascii="Times New Roman" w:hAnsi="Times New Roman" w:cs="Times New Roman"/>
          <w:sz w:val="24"/>
          <w:szCs w:val="24"/>
        </w:rPr>
        <w:t xml:space="preserve"> pressure </w:t>
      </w:r>
      <w:r>
        <w:rPr>
          <w:rFonts w:ascii="Times New Roman" w:hAnsi="Times New Roman" w:cs="Times New Roman"/>
          <w:sz w:val="24"/>
          <w:szCs w:val="24"/>
        </w:rPr>
        <w:t>protection, liquid and vapor return manifolds,</w:t>
      </w:r>
      <w:r w:rsidR="004D2F6C">
        <w:rPr>
          <w:rFonts w:ascii="Times New Roman" w:hAnsi="Times New Roman" w:cs="Times New Roman"/>
          <w:sz w:val="24"/>
          <w:szCs w:val="24"/>
        </w:rPr>
        <w:t xml:space="preserve"> liquid metering and </w:t>
      </w:r>
      <w:r w:rsidR="00C858FC">
        <w:rPr>
          <w:rFonts w:ascii="Times New Roman" w:hAnsi="Times New Roman" w:cs="Times New Roman"/>
          <w:sz w:val="24"/>
          <w:szCs w:val="24"/>
        </w:rPr>
        <w:t xml:space="preserve">a </w:t>
      </w:r>
      <w:r w:rsidR="004D2F6C">
        <w:rPr>
          <w:rFonts w:ascii="Times New Roman" w:hAnsi="Times New Roman" w:cs="Times New Roman"/>
          <w:sz w:val="24"/>
          <w:szCs w:val="24"/>
        </w:rPr>
        <w:t>vapor compressor.</w:t>
      </w:r>
      <w:r>
        <w:rPr>
          <w:rFonts w:ascii="Times New Roman" w:hAnsi="Times New Roman" w:cs="Times New Roman"/>
          <w:sz w:val="24"/>
          <w:szCs w:val="24"/>
        </w:rPr>
        <w:t xml:space="preserve"> </w:t>
      </w:r>
    </w:p>
    <w:p w:rsidR="00127CE1" w:rsidRDefault="00127CE1" w:rsidP="00AE690A">
      <w:pPr>
        <w:jc w:val="both"/>
        <w:rPr>
          <w:rFonts w:ascii="Times New Roman" w:hAnsi="Times New Roman" w:cs="Times New Roman"/>
          <w:sz w:val="24"/>
          <w:szCs w:val="24"/>
        </w:rPr>
      </w:pPr>
      <w:r>
        <w:rPr>
          <w:rFonts w:ascii="Times New Roman" w:hAnsi="Times New Roman" w:cs="Times New Roman"/>
          <w:sz w:val="24"/>
          <w:szCs w:val="24"/>
        </w:rPr>
        <w:t>Tanker trucks are filled at the manufacturer’s facility, tested for quality and driven to client’s odorization station for offloading.</w:t>
      </w:r>
    </w:p>
    <w:p w:rsidR="00127CE1" w:rsidRDefault="00127CE1" w:rsidP="00AE690A">
      <w:pPr>
        <w:jc w:val="both"/>
        <w:rPr>
          <w:rFonts w:ascii="Times New Roman" w:hAnsi="Times New Roman" w:cs="Times New Roman"/>
          <w:sz w:val="24"/>
          <w:szCs w:val="24"/>
        </w:rPr>
      </w:pPr>
      <w:r>
        <w:rPr>
          <w:rFonts w:ascii="Times New Roman" w:hAnsi="Times New Roman" w:cs="Times New Roman"/>
          <w:sz w:val="24"/>
          <w:szCs w:val="24"/>
        </w:rPr>
        <w:t xml:space="preserve">The second category of transport </w:t>
      </w:r>
      <w:r w:rsidR="004D2F6C">
        <w:rPr>
          <w:rFonts w:ascii="Times New Roman" w:hAnsi="Times New Roman" w:cs="Times New Roman"/>
          <w:sz w:val="24"/>
          <w:szCs w:val="24"/>
        </w:rPr>
        <w:t xml:space="preserve">vehicles are </w:t>
      </w:r>
      <w:r>
        <w:rPr>
          <w:rFonts w:ascii="Times New Roman" w:hAnsi="Times New Roman" w:cs="Times New Roman"/>
          <w:sz w:val="24"/>
          <w:szCs w:val="24"/>
        </w:rPr>
        <w:t>micro-bulk trucks. These trucks have smaller</w:t>
      </w:r>
      <w:r w:rsidR="00C858FC">
        <w:rPr>
          <w:rFonts w:ascii="Times New Roman" w:hAnsi="Times New Roman" w:cs="Times New Roman"/>
          <w:sz w:val="24"/>
          <w:szCs w:val="24"/>
        </w:rPr>
        <w:t xml:space="preserve"> -</w:t>
      </w:r>
      <w:r>
        <w:rPr>
          <w:rFonts w:ascii="Times New Roman" w:hAnsi="Times New Roman" w:cs="Times New Roman"/>
          <w:sz w:val="24"/>
          <w:szCs w:val="24"/>
        </w:rPr>
        <w:t xml:space="preserve"> 100 to 2</w:t>
      </w:r>
      <w:r w:rsidR="00C858FC">
        <w:rPr>
          <w:rFonts w:ascii="Times New Roman" w:hAnsi="Times New Roman" w:cs="Times New Roman"/>
          <w:sz w:val="24"/>
          <w:szCs w:val="24"/>
        </w:rPr>
        <w:t>,</w:t>
      </w:r>
      <w:r>
        <w:rPr>
          <w:rFonts w:ascii="Times New Roman" w:hAnsi="Times New Roman" w:cs="Times New Roman"/>
          <w:sz w:val="24"/>
          <w:szCs w:val="24"/>
        </w:rPr>
        <w:t>000 gallon</w:t>
      </w:r>
      <w:r w:rsidR="00C858FC">
        <w:rPr>
          <w:rFonts w:ascii="Times New Roman" w:hAnsi="Times New Roman" w:cs="Times New Roman"/>
          <w:sz w:val="24"/>
          <w:szCs w:val="24"/>
        </w:rPr>
        <w:t xml:space="preserve"> -</w:t>
      </w:r>
      <w:r>
        <w:rPr>
          <w:rFonts w:ascii="Times New Roman" w:hAnsi="Times New Roman" w:cs="Times New Roman"/>
          <w:sz w:val="24"/>
          <w:szCs w:val="24"/>
        </w:rPr>
        <w:t xml:space="preserve"> DOT vessel</w:t>
      </w:r>
      <w:r w:rsidR="004D2F6C">
        <w:rPr>
          <w:rFonts w:ascii="Times New Roman" w:hAnsi="Times New Roman" w:cs="Times New Roman"/>
          <w:sz w:val="24"/>
          <w:szCs w:val="24"/>
        </w:rPr>
        <w:t>s</w:t>
      </w:r>
      <w:r>
        <w:rPr>
          <w:rFonts w:ascii="Times New Roman" w:hAnsi="Times New Roman" w:cs="Times New Roman"/>
          <w:sz w:val="24"/>
          <w:szCs w:val="24"/>
        </w:rPr>
        <w:t xml:space="preserve"> that are used to transport odorant. These trucks are typically used to fill client tanks that are between </w:t>
      </w:r>
      <w:r w:rsidR="000365A2">
        <w:rPr>
          <w:rFonts w:ascii="Times New Roman" w:hAnsi="Times New Roman" w:cs="Times New Roman"/>
          <w:sz w:val="24"/>
          <w:szCs w:val="24"/>
        </w:rPr>
        <w:t>20</w:t>
      </w:r>
      <w:r w:rsidR="00C858FC">
        <w:rPr>
          <w:rFonts w:ascii="Times New Roman" w:hAnsi="Times New Roman" w:cs="Times New Roman"/>
          <w:sz w:val="24"/>
          <w:szCs w:val="24"/>
        </w:rPr>
        <w:t xml:space="preserve"> and </w:t>
      </w:r>
      <w:r w:rsidR="000365A2">
        <w:rPr>
          <w:rFonts w:ascii="Times New Roman" w:hAnsi="Times New Roman" w:cs="Times New Roman"/>
          <w:sz w:val="24"/>
          <w:szCs w:val="24"/>
        </w:rPr>
        <w:t>1</w:t>
      </w:r>
      <w:r w:rsidR="00C858FC">
        <w:rPr>
          <w:rFonts w:ascii="Times New Roman" w:hAnsi="Times New Roman" w:cs="Times New Roman"/>
          <w:sz w:val="24"/>
          <w:szCs w:val="24"/>
        </w:rPr>
        <w:t>,</w:t>
      </w:r>
      <w:r w:rsidR="000365A2">
        <w:rPr>
          <w:rFonts w:ascii="Times New Roman" w:hAnsi="Times New Roman" w:cs="Times New Roman"/>
          <w:sz w:val="24"/>
          <w:szCs w:val="24"/>
        </w:rPr>
        <w:t>000 gallons</w:t>
      </w:r>
      <w:r w:rsidR="00C858FC">
        <w:rPr>
          <w:rFonts w:ascii="Times New Roman" w:hAnsi="Times New Roman" w:cs="Times New Roman"/>
          <w:sz w:val="24"/>
          <w:szCs w:val="24"/>
        </w:rPr>
        <w:t xml:space="preserve"> in capacity</w:t>
      </w:r>
      <w:r>
        <w:rPr>
          <w:rFonts w:ascii="Times New Roman" w:hAnsi="Times New Roman" w:cs="Times New Roman"/>
          <w:sz w:val="24"/>
          <w:szCs w:val="24"/>
        </w:rPr>
        <w:t>. They are also used whe</w:t>
      </w:r>
      <w:r w:rsidR="000365A2">
        <w:rPr>
          <w:rFonts w:ascii="Times New Roman" w:hAnsi="Times New Roman" w:cs="Times New Roman"/>
          <w:sz w:val="24"/>
          <w:szCs w:val="24"/>
        </w:rPr>
        <w:t>n space restrictions</w:t>
      </w:r>
      <w:r>
        <w:rPr>
          <w:rFonts w:ascii="Times New Roman" w:hAnsi="Times New Roman" w:cs="Times New Roman"/>
          <w:sz w:val="24"/>
          <w:szCs w:val="24"/>
        </w:rPr>
        <w:t xml:space="preserve"> at client sites </w:t>
      </w:r>
      <w:r w:rsidR="000365A2">
        <w:rPr>
          <w:rFonts w:ascii="Times New Roman" w:hAnsi="Times New Roman" w:cs="Times New Roman"/>
          <w:sz w:val="24"/>
          <w:szCs w:val="24"/>
        </w:rPr>
        <w:t xml:space="preserve">do not permit large tanker trucks to pull-in or turn around. </w:t>
      </w:r>
    </w:p>
    <w:p w:rsidR="004D2F6C" w:rsidRDefault="004D2F6C" w:rsidP="004D2F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Micro-bulk trucks are also equipped with over- pressure protection, liquid and vapor return manifolds, liquid metering and </w:t>
      </w:r>
      <w:r w:rsidR="00C858FC">
        <w:rPr>
          <w:rFonts w:ascii="Times New Roman" w:hAnsi="Times New Roman" w:cs="Times New Roman"/>
          <w:sz w:val="24"/>
          <w:szCs w:val="24"/>
        </w:rPr>
        <w:t xml:space="preserve">a </w:t>
      </w:r>
      <w:r>
        <w:rPr>
          <w:rFonts w:ascii="Times New Roman" w:hAnsi="Times New Roman" w:cs="Times New Roman"/>
          <w:sz w:val="24"/>
          <w:szCs w:val="24"/>
        </w:rPr>
        <w:t xml:space="preserve">vapor compressor. </w:t>
      </w:r>
    </w:p>
    <w:p w:rsidR="00127CE1" w:rsidRDefault="00127CE1" w:rsidP="00AE690A">
      <w:pPr>
        <w:jc w:val="both"/>
        <w:rPr>
          <w:rFonts w:ascii="Times New Roman" w:hAnsi="Times New Roman" w:cs="Times New Roman"/>
          <w:sz w:val="24"/>
          <w:szCs w:val="24"/>
        </w:rPr>
      </w:pPr>
      <w:r>
        <w:rPr>
          <w:rFonts w:ascii="Times New Roman" w:hAnsi="Times New Roman" w:cs="Times New Roman"/>
          <w:sz w:val="24"/>
          <w:szCs w:val="24"/>
        </w:rPr>
        <w:t xml:space="preserve">The third category of transport vessels are DOT </w:t>
      </w:r>
      <w:r w:rsidR="000365A2">
        <w:rPr>
          <w:rFonts w:ascii="Times New Roman" w:hAnsi="Times New Roman" w:cs="Times New Roman"/>
          <w:sz w:val="24"/>
          <w:szCs w:val="24"/>
        </w:rPr>
        <w:t xml:space="preserve">transport </w:t>
      </w:r>
      <w:r>
        <w:rPr>
          <w:rFonts w:ascii="Times New Roman" w:hAnsi="Times New Roman" w:cs="Times New Roman"/>
          <w:sz w:val="24"/>
          <w:szCs w:val="24"/>
        </w:rPr>
        <w:t>tanks. DOT tanks</w:t>
      </w:r>
      <w:r w:rsidR="000365A2">
        <w:rPr>
          <w:rFonts w:ascii="Times New Roman" w:hAnsi="Times New Roman" w:cs="Times New Roman"/>
          <w:sz w:val="24"/>
          <w:szCs w:val="24"/>
        </w:rPr>
        <w:t xml:space="preserve"> range in sizes from 5</w:t>
      </w:r>
      <w:r w:rsidR="00C858FC">
        <w:rPr>
          <w:rFonts w:ascii="Times New Roman" w:hAnsi="Times New Roman" w:cs="Times New Roman"/>
          <w:sz w:val="24"/>
          <w:szCs w:val="24"/>
        </w:rPr>
        <w:t xml:space="preserve"> to </w:t>
      </w:r>
      <w:r w:rsidR="00F71755">
        <w:rPr>
          <w:rFonts w:ascii="Times New Roman" w:hAnsi="Times New Roman" w:cs="Times New Roman"/>
          <w:sz w:val="24"/>
          <w:szCs w:val="24"/>
        </w:rPr>
        <w:t>250</w:t>
      </w:r>
      <w:r w:rsidR="000365A2">
        <w:rPr>
          <w:rFonts w:ascii="Times New Roman" w:hAnsi="Times New Roman" w:cs="Times New Roman"/>
          <w:sz w:val="24"/>
          <w:szCs w:val="24"/>
        </w:rPr>
        <w:t xml:space="preserve"> gallon</w:t>
      </w:r>
      <w:r w:rsidR="00C858FC">
        <w:rPr>
          <w:rFonts w:ascii="Times New Roman" w:hAnsi="Times New Roman" w:cs="Times New Roman"/>
          <w:sz w:val="24"/>
          <w:szCs w:val="24"/>
        </w:rPr>
        <w:t>s</w:t>
      </w:r>
      <w:r w:rsidR="000365A2">
        <w:rPr>
          <w:rFonts w:ascii="Times New Roman" w:hAnsi="Times New Roman" w:cs="Times New Roman"/>
          <w:sz w:val="24"/>
          <w:szCs w:val="24"/>
        </w:rPr>
        <w:t xml:space="preserve">. DOT tanks are typically 250 psig rated vessels that are </w:t>
      </w:r>
      <w:r w:rsidR="00C858FC">
        <w:rPr>
          <w:rFonts w:ascii="Times New Roman" w:hAnsi="Times New Roman" w:cs="Times New Roman"/>
          <w:sz w:val="24"/>
          <w:szCs w:val="24"/>
        </w:rPr>
        <w:t xml:space="preserve">the </w:t>
      </w:r>
      <w:r w:rsidR="000365A2">
        <w:rPr>
          <w:rFonts w:ascii="Times New Roman" w:hAnsi="Times New Roman" w:cs="Times New Roman"/>
          <w:sz w:val="24"/>
          <w:szCs w:val="24"/>
        </w:rPr>
        <w:t xml:space="preserve">property of the </w:t>
      </w:r>
      <w:r w:rsidR="00C858FC">
        <w:rPr>
          <w:rFonts w:ascii="Times New Roman" w:hAnsi="Times New Roman" w:cs="Times New Roman"/>
          <w:sz w:val="24"/>
          <w:szCs w:val="24"/>
        </w:rPr>
        <w:t xml:space="preserve">odorant </w:t>
      </w:r>
      <w:r w:rsidR="000365A2">
        <w:rPr>
          <w:rFonts w:ascii="Times New Roman" w:hAnsi="Times New Roman" w:cs="Times New Roman"/>
          <w:sz w:val="24"/>
          <w:szCs w:val="24"/>
        </w:rPr>
        <w:t xml:space="preserve">manufacturer. These returnable cylinders are filled at the manufacturer’s plant and are transported in box trucks </w:t>
      </w:r>
      <w:r w:rsidR="00345E8B">
        <w:rPr>
          <w:rFonts w:ascii="Times New Roman" w:hAnsi="Times New Roman" w:cs="Times New Roman"/>
          <w:sz w:val="24"/>
          <w:szCs w:val="24"/>
        </w:rPr>
        <w:t>by third party hazmat carrier</w:t>
      </w:r>
      <w:r w:rsidR="004D2F6C">
        <w:rPr>
          <w:rFonts w:ascii="Times New Roman" w:hAnsi="Times New Roman" w:cs="Times New Roman"/>
          <w:sz w:val="24"/>
          <w:szCs w:val="24"/>
        </w:rPr>
        <w:t xml:space="preserve"> </w:t>
      </w:r>
      <w:r w:rsidR="000365A2">
        <w:rPr>
          <w:rFonts w:ascii="Times New Roman" w:hAnsi="Times New Roman" w:cs="Times New Roman"/>
          <w:sz w:val="24"/>
          <w:szCs w:val="24"/>
        </w:rPr>
        <w:t xml:space="preserve">to </w:t>
      </w:r>
      <w:r w:rsidR="00366F3D">
        <w:rPr>
          <w:rFonts w:ascii="Times New Roman" w:hAnsi="Times New Roman" w:cs="Times New Roman"/>
          <w:sz w:val="24"/>
          <w:szCs w:val="24"/>
        </w:rPr>
        <w:t xml:space="preserve">the </w:t>
      </w:r>
      <w:r w:rsidR="000365A2">
        <w:rPr>
          <w:rFonts w:ascii="Times New Roman" w:hAnsi="Times New Roman" w:cs="Times New Roman"/>
          <w:sz w:val="24"/>
          <w:szCs w:val="24"/>
        </w:rPr>
        <w:t xml:space="preserve">client </w:t>
      </w:r>
      <w:r w:rsidR="00F71755">
        <w:rPr>
          <w:rFonts w:ascii="Times New Roman" w:hAnsi="Times New Roman" w:cs="Times New Roman"/>
          <w:sz w:val="24"/>
          <w:szCs w:val="24"/>
        </w:rPr>
        <w:t xml:space="preserve">site. After the client takes possession, the DOT tanks are typically brought to the odorant station to be emptied into bulk odorant storage vessel. </w:t>
      </w:r>
    </w:p>
    <w:p w:rsidR="00345E8B" w:rsidRDefault="00F71755" w:rsidP="00AE690A">
      <w:pPr>
        <w:jc w:val="both"/>
        <w:rPr>
          <w:rFonts w:ascii="Times New Roman" w:hAnsi="Times New Roman" w:cs="Times New Roman"/>
          <w:sz w:val="24"/>
          <w:szCs w:val="24"/>
        </w:rPr>
      </w:pPr>
      <w:r>
        <w:rPr>
          <w:rFonts w:ascii="Times New Roman" w:hAnsi="Times New Roman" w:cs="Times New Roman"/>
          <w:sz w:val="24"/>
          <w:szCs w:val="24"/>
        </w:rPr>
        <w:t>DOT drums are also used to transport odorant product. However, due to lower pressure rating of these drums</w:t>
      </w:r>
      <w:r w:rsidR="00366F3D">
        <w:rPr>
          <w:rFonts w:ascii="Times New Roman" w:hAnsi="Times New Roman" w:cs="Times New Roman"/>
          <w:sz w:val="24"/>
          <w:szCs w:val="24"/>
        </w:rPr>
        <w:t>,</w:t>
      </w:r>
      <w:r>
        <w:rPr>
          <w:rFonts w:ascii="Times New Roman" w:hAnsi="Times New Roman" w:cs="Times New Roman"/>
          <w:sz w:val="24"/>
          <w:szCs w:val="24"/>
        </w:rPr>
        <w:t xml:space="preserve"> this practice is seldom used in the US. </w:t>
      </w:r>
    </w:p>
    <w:p w:rsidR="00F71755" w:rsidRDefault="00F71755" w:rsidP="00AE690A">
      <w:pPr>
        <w:jc w:val="both"/>
        <w:rPr>
          <w:rFonts w:ascii="Times New Roman" w:hAnsi="Times New Roman" w:cs="Times New Roman"/>
          <w:sz w:val="24"/>
          <w:szCs w:val="24"/>
        </w:rPr>
      </w:pPr>
      <w:r>
        <w:rPr>
          <w:rFonts w:ascii="Times New Roman" w:hAnsi="Times New Roman" w:cs="Times New Roman"/>
          <w:sz w:val="24"/>
          <w:szCs w:val="24"/>
        </w:rPr>
        <w:t xml:space="preserve">DOT drums are used commonly for transporting hazardous waste odorant destined for incineration. </w:t>
      </w:r>
      <w:r w:rsidR="00366F3D">
        <w:rPr>
          <w:rFonts w:ascii="Times New Roman" w:hAnsi="Times New Roman" w:cs="Times New Roman"/>
          <w:sz w:val="24"/>
          <w:szCs w:val="24"/>
        </w:rPr>
        <w:t>In that case however, the</w:t>
      </w:r>
      <w:r>
        <w:rPr>
          <w:rFonts w:ascii="Times New Roman" w:hAnsi="Times New Roman" w:cs="Times New Roman"/>
          <w:sz w:val="24"/>
          <w:szCs w:val="24"/>
        </w:rPr>
        <w:t xml:space="preserve"> drums are over</w:t>
      </w:r>
      <w:r w:rsidR="00366F3D">
        <w:rPr>
          <w:rFonts w:ascii="Times New Roman" w:hAnsi="Times New Roman" w:cs="Times New Roman"/>
          <w:sz w:val="24"/>
          <w:szCs w:val="24"/>
        </w:rPr>
        <w:t>-</w:t>
      </w:r>
      <w:r>
        <w:rPr>
          <w:rFonts w:ascii="Times New Roman" w:hAnsi="Times New Roman" w:cs="Times New Roman"/>
          <w:sz w:val="24"/>
          <w:szCs w:val="24"/>
        </w:rPr>
        <w:t xml:space="preserve">packed for </w:t>
      </w:r>
      <w:r w:rsidR="00366F3D">
        <w:rPr>
          <w:rFonts w:ascii="Times New Roman" w:hAnsi="Times New Roman" w:cs="Times New Roman"/>
          <w:sz w:val="24"/>
          <w:szCs w:val="24"/>
        </w:rPr>
        <w:t>increase</w:t>
      </w:r>
      <w:r>
        <w:rPr>
          <w:rFonts w:ascii="Times New Roman" w:hAnsi="Times New Roman" w:cs="Times New Roman"/>
          <w:sz w:val="24"/>
          <w:szCs w:val="24"/>
        </w:rPr>
        <w:t xml:space="preserve">d protection.  </w:t>
      </w:r>
    </w:p>
    <w:p w:rsidR="009F3C4F" w:rsidRDefault="009F3C4F" w:rsidP="00AE690A">
      <w:pPr>
        <w:jc w:val="both"/>
        <w:rPr>
          <w:rFonts w:ascii="Times New Roman" w:hAnsi="Times New Roman" w:cs="Times New Roman"/>
          <w:sz w:val="24"/>
          <w:szCs w:val="24"/>
        </w:rPr>
      </w:pPr>
    </w:p>
    <w:p w:rsidR="00127CE1" w:rsidRDefault="009F3C4F" w:rsidP="00AE690A">
      <w:pPr>
        <w:jc w:val="both"/>
        <w:rPr>
          <w:rFonts w:ascii="Times New Roman" w:hAnsi="Times New Roman" w:cs="Times New Roman"/>
          <w:sz w:val="24"/>
          <w:szCs w:val="24"/>
        </w:rPr>
      </w:pPr>
      <w:r>
        <w:rPr>
          <w:rFonts w:ascii="Times New Roman" w:hAnsi="Times New Roman" w:cs="Times New Roman"/>
          <w:b/>
          <w:sz w:val="24"/>
          <w:szCs w:val="24"/>
        </w:rPr>
        <w:t>DOT regulatory information</w:t>
      </w:r>
    </w:p>
    <w:p w:rsidR="009F3C4F" w:rsidRDefault="006E2C51" w:rsidP="00AE690A">
      <w:pPr>
        <w:jc w:val="both"/>
        <w:rPr>
          <w:rFonts w:ascii="Times New Roman" w:hAnsi="Times New Roman" w:cs="Times New Roman"/>
          <w:sz w:val="24"/>
          <w:szCs w:val="24"/>
        </w:rPr>
      </w:pPr>
      <w:r>
        <w:rPr>
          <w:rFonts w:ascii="Times New Roman" w:hAnsi="Times New Roman" w:cs="Times New Roman"/>
          <w:sz w:val="24"/>
          <w:szCs w:val="24"/>
        </w:rPr>
        <w:t>Natural gas odorant is classified by DOT CFR 49 Part 172 as flam</w:t>
      </w:r>
      <w:r w:rsidR="009F3C4F">
        <w:rPr>
          <w:rFonts w:ascii="Times New Roman" w:hAnsi="Times New Roman" w:cs="Times New Roman"/>
          <w:sz w:val="24"/>
          <w:szCs w:val="24"/>
        </w:rPr>
        <w:t xml:space="preserve">mable liquid. It is transported as a </w:t>
      </w:r>
      <w:r w:rsidR="00F71755">
        <w:rPr>
          <w:rFonts w:ascii="Times New Roman" w:hAnsi="Times New Roman" w:cs="Times New Roman"/>
          <w:sz w:val="24"/>
          <w:szCs w:val="24"/>
        </w:rPr>
        <w:t>hazardous p</w:t>
      </w:r>
      <w:r w:rsidR="009F3C4F">
        <w:rPr>
          <w:rFonts w:ascii="Times New Roman" w:hAnsi="Times New Roman" w:cs="Times New Roman"/>
          <w:sz w:val="24"/>
          <w:szCs w:val="24"/>
        </w:rPr>
        <w:t xml:space="preserve">roduct. Transporters must conform to strict guidelines such as hazmat training, CDL hazmat </w:t>
      </w:r>
      <w:r w:rsidR="00366F3D">
        <w:rPr>
          <w:rFonts w:ascii="Times New Roman" w:hAnsi="Times New Roman" w:cs="Times New Roman"/>
          <w:sz w:val="24"/>
          <w:szCs w:val="24"/>
        </w:rPr>
        <w:t>license</w:t>
      </w:r>
      <w:r w:rsidR="009F3C4F">
        <w:rPr>
          <w:rFonts w:ascii="Times New Roman" w:hAnsi="Times New Roman" w:cs="Times New Roman"/>
          <w:sz w:val="24"/>
          <w:szCs w:val="24"/>
        </w:rPr>
        <w:t>, hazard communication, emergency response training.</w:t>
      </w:r>
    </w:p>
    <w:p w:rsidR="009F3C4F" w:rsidRDefault="00F71755" w:rsidP="00AE690A">
      <w:pPr>
        <w:jc w:val="both"/>
        <w:rPr>
          <w:rFonts w:ascii="Times New Roman" w:hAnsi="Times New Roman" w:cs="Times New Roman"/>
          <w:sz w:val="24"/>
          <w:szCs w:val="24"/>
        </w:rPr>
      </w:pPr>
      <w:r>
        <w:rPr>
          <w:rFonts w:ascii="Times New Roman" w:hAnsi="Times New Roman" w:cs="Times New Roman"/>
          <w:sz w:val="24"/>
          <w:szCs w:val="24"/>
        </w:rPr>
        <w:t>Requirements for plac</w:t>
      </w:r>
      <w:r w:rsidR="009F3C4F">
        <w:rPr>
          <w:rFonts w:ascii="Times New Roman" w:hAnsi="Times New Roman" w:cs="Times New Roman"/>
          <w:sz w:val="24"/>
          <w:szCs w:val="24"/>
        </w:rPr>
        <w:t xml:space="preserve">arding are specified in 49 CFR 172.500. </w:t>
      </w:r>
      <w:r w:rsidR="000365A2">
        <w:rPr>
          <w:rFonts w:ascii="Times New Roman" w:hAnsi="Times New Roman" w:cs="Times New Roman"/>
          <w:sz w:val="24"/>
          <w:szCs w:val="24"/>
        </w:rPr>
        <w:t xml:space="preserve">For example, </w:t>
      </w:r>
      <w:proofErr w:type="spellStart"/>
      <w:r w:rsidR="000365A2">
        <w:rPr>
          <w:rFonts w:ascii="Times New Roman" w:hAnsi="Times New Roman" w:cs="Times New Roman"/>
          <w:sz w:val="24"/>
          <w:szCs w:val="24"/>
        </w:rPr>
        <w:t>Scentinel</w:t>
      </w:r>
      <w:proofErr w:type="spellEnd"/>
      <w:r w:rsidR="000365A2">
        <w:rPr>
          <w:rFonts w:ascii="Times New Roman" w:hAnsi="Times New Roman" w:cs="Times New Roman"/>
          <w:sz w:val="24"/>
          <w:szCs w:val="24"/>
        </w:rPr>
        <w:t xml:space="preserve"> E would have the UN 3336, flammable liquid 3</w:t>
      </w:r>
      <w:r w:rsidR="009F3C4F">
        <w:rPr>
          <w:rFonts w:ascii="Times New Roman" w:hAnsi="Times New Roman" w:cs="Times New Roman"/>
          <w:sz w:val="24"/>
          <w:szCs w:val="24"/>
        </w:rPr>
        <w:t xml:space="preserve"> placard</w:t>
      </w:r>
      <w:r w:rsidR="000365A2">
        <w:rPr>
          <w:rFonts w:ascii="Times New Roman" w:hAnsi="Times New Roman" w:cs="Times New Roman"/>
          <w:sz w:val="24"/>
          <w:szCs w:val="24"/>
        </w:rPr>
        <w:t>. It</w:t>
      </w:r>
      <w:r w:rsidR="009F3C4F">
        <w:rPr>
          <w:rFonts w:ascii="Times New Roman" w:hAnsi="Times New Roman" w:cs="Times New Roman"/>
          <w:sz w:val="24"/>
          <w:szCs w:val="24"/>
        </w:rPr>
        <w:t xml:space="preserve"> must be legible </w:t>
      </w:r>
      <w:r w:rsidR="000365A2">
        <w:rPr>
          <w:rFonts w:ascii="Times New Roman" w:hAnsi="Times New Roman" w:cs="Times New Roman"/>
          <w:sz w:val="24"/>
          <w:szCs w:val="24"/>
        </w:rPr>
        <w:t xml:space="preserve">on all four sides of </w:t>
      </w:r>
      <w:r w:rsidR="00366F3D">
        <w:rPr>
          <w:rFonts w:ascii="Times New Roman" w:hAnsi="Times New Roman" w:cs="Times New Roman"/>
          <w:sz w:val="24"/>
          <w:szCs w:val="24"/>
        </w:rPr>
        <w:t xml:space="preserve">the </w:t>
      </w:r>
      <w:r w:rsidR="000365A2">
        <w:rPr>
          <w:rFonts w:ascii="Times New Roman" w:hAnsi="Times New Roman" w:cs="Times New Roman"/>
          <w:sz w:val="24"/>
          <w:szCs w:val="24"/>
        </w:rPr>
        <w:t xml:space="preserve">vehicle. </w:t>
      </w:r>
      <w:r w:rsidR="00366F3D">
        <w:rPr>
          <w:rFonts w:ascii="Times New Roman" w:hAnsi="Times New Roman" w:cs="Times New Roman"/>
          <w:sz w:val="24"/>
          <w:szCs w:val="24"/>
        </w:rPr>
        <w:t>The odorant safety data sheet (</w:t>
      </w:r>
      <w:r w:rsidR="000365A2">
        <w:rPr>
          <w:rFonts w:ascii="Times New Roman" w:hAnsi="Times New Roman" w:cs="Times New Roman"/>
          <w:sz w:val="24"/>
          <w:szCs w:val="24"/>
        </w:rPr>
        <w:t>SDS</w:t>
      </w:r>
      <w:r w:rsidR="00366F3D">
        <w:rPr>
          <w:rFonts w:ascii="Times New Roman" w:hAnsi="Times New Roman" w:cs="Times New Roman"/>
          <w:sz w:val="24"/>
          <w:szCs w:val="24"/>
        </w:rPr>
        <w:t>)</w:t>
      </w:r>
      <w:r w:rsidR="000365A2">
        <w:rPr>
          <w:rFonts w:ascii="Times New Roman" w:hAnsi="Times New Roman" w:cs="Times New Roman"/>
          <w:sz w:val="24"/>
          <w:szCs w:val="24"/>
        </w:rPr>
        <w:t xml:space="preserve"> must be carried in </w:t>
      </w:r>
      <w:r w:rsidR="00366F3D">
        <w:rPr>
          <w:rFonts w:ascii="Times New Roman" w:hAnsi="Times New Roman" w:cs="Times New Roman"/>
          <w:sz w:val="24"/>
          <w:szCs w:val="24"/>
        </w:rPr>
        <w:t xml:space="preserve">the </w:t>
      </w:r>
      <w:r w:rsidR="000365A2">
        <w:rPr>
          <w:rFonts w:ascii="Times New Roman" w:hAnsi="Times New Roman" w:cs="Times New Roman"/>
          <w:sz w:val="24"/>
          <w:szCs w:val="24"/>
        </w:rPr>
        <w:t>vehicle</w:t>
      </w:r>
      <w:r w:rsidR="00366F3D">
        <w:rPr>
          <w:rFonts w:ascii="Times New Roman" w:hAnsi="Times New Roman" w:cs="Times New Roman"/>
          <w:sz w:val="24"/>
          <w:szCs w:val="24"/>
        </w:rPr>
        <w:t>,</w:t>
      </w:r>
      <w:r w:rsidR="000365A2">
        <w:rPr>
          <w:rFonts w:ascii="Times New Roman" w:hAnsi="Times New Roman" w:cs="Times New Roman"/>
          <w:sz w:val="24"/>
          <w:szCs w:val="24"/>
        </w:rPr>
        <w:t xml:space="preserve"> and </w:t>
      </w:r>
      <w:r w:rsidR="00366F3D">
        <w:rPr>
          <w:rFonts w:ascii="Times New Roman" w:hAnsi="Times New Roman" w:cs="Times New Roman"/>
          <w:sz w:val="24"/>
          <w:szCs w:val="24"/>
        </w:rPr>
        <w:t xml:space="preserve">the </w:t>
      </w:r>
      <w:r w:rsidR="000365A2">
        <w:rPr>
          <w:rFonts w:ascii="Times New Roman" w:hAnsi="Times New Roman" w:cs="Times New Roman"/>
          <w:sz w:val="24"/>
          <w:szCs w:val="24"/>
        </w:rPr>
        <w:t xml:space="preserve">driver must have a CDL </w:t>
      </w:r>
      <w:r w:rsidR="00366F3D">
        <w:rPr>
          <w:rFonts w:ascii="Times New Roman" w:hAnsi="Times New Roman" w:cs="Times New Roman"/>
          <w:sz w:val="24"/>
          <w:szCs w:val="24"/>
        </w:rPr>
        <w:t>hazm</w:t>
      </w:r>
      <w:r w:rsidR="000365A2">
        <w:rPr>
          <w:rFonts w:ascii="Times New Roman" w:hAnsi="Times New Roman" w:cs="Times New Roman"/>
          <w:sz w:val="24"/>
          <w:szCs w:val="24"/>
        </w:rPr>
        <w:t xml:space="preserve">at </w:t>
      </w:r>
      <w:r w:rsidR="00366F3D">
        <w:rPr>
          <w:rFonts w:ascii="Times New Roman" w:hAnsi="Times New Roman" w:cs="Times New Roman"/>
          <w:sz w:val="24"/>
          <w:szCs w:val="24"/>
        </w:rPr>
        <w:t>license</w:t>
      </w:r>
      <w:r w:rsidR="000365A2">
        <w:rPr>
          <w:rFonts w:ascii="Times New Roman" w:hAnsi="Times New Roman" w:cs="Times New Roman"/>
          <w:sz w:val="24"/>
          <w:szCs w:val="24"/>
        </w:rPr>
        <w:t>.</w:t>
      </w:r>
    </w:p>
    <w:p w:rsidR="000365A2" w:rsidRDefault="000365A2" w:rsidP="00AE690A">
      <w:pPr>
        <w:jc w:val="both"/>
        <w:rPr>
          <w:rFonts w:ascii="Times New Roman" w:hAnsi="Times New Roman" w:cs="Times New Roman"/>
          <w:sz w:val="24"/>
          <w:szCs w:val="24"/>
        </w:rPr>
      </w:pPr>
      <w:r>
        <w:rPr>
          <w:rFonts w:ascii="Times New Roman" w:hAnsi="Times New Roman" w:cs="Times New Roman"/>
          <w:sz w:val="24"/>
          <w:szCs w:val="24"/>
        </w:rPr>
        <w:t>Odorants can be transported without placards under the Materials of Trade exception (see 49 CFR 174.600, max of 8 gallons of odorant) or as stated in the non-bulk packaging rule 49 CFR 171.8 (max of 119 gallons of odorant).</w:t>
      </w:r>
    </w:p>
    <w:p w:rsidR="009F3C4F" w:rsidRDefault="009F3C4F" w:rsidP="00AE690A">
      <w:pPr>
        <w:jc w:val="both"/>
        <w:rPr>
          <w:rFonts w:ascii="Times New Roman" w:hAnsi="Times New Roman" w:cs="Times New Roman"/>
          <w:sz w:val="24"/>
          <w:szCs w:val="24"/>
        </w:rPr>
      </w:pPr>
    </w:p>
    <w:p w:rsidR="007732C2" w:rsidRDefault="007732C2" w:rsidP="007732C2">
      <w:pPr>
        <w:jc w:val="both"/>
        <w:rPr>
          <w:rFonts w:ascii="Times New Roman" w:hAnsi="Times New Roman" w:cs="Times New Roman"/>
          <w:b/>
          <w:sz w:val="24"/>
          <w:szCs w:val="24"/>
        </w:rPr>
      </w:pPr>
      <w:r>
        <w:rPr>
          <w:rFonts w:ascii="Times New Roman" w:hAnsi="Times New Roman" w:cs="Times New Roman"/>
          <w:b/>
          <w:sz w:val="24"/>
          <w:szCs w:val="24"/>
        </w:rPr>
        <w:t xml:space="preserve">Equipment needed for odorant delivery </w:t>
      </w:r>
    </w:p>
    <w:p w:rsidR="007732C2" w:rsidRDefault="007732C2" w:rsidP="007732C2">
      <w:pPr>
        <w:jc w:val="both"/>
        <w:rPr>
          <w:rFonts w:ascii="Times New Roman" w:hAnsi="Times New Roman" w:cs="Times New Roman"/>
          <w:sz w:val="24"/>
          <w:szCs w:val="24"/>
        </w:rPr>
      </w:pPr>
      <w:r>
        <w:rPr>
          <w:rFonts w:ascii="Times New Roman" w:hAnsi="Times New Roman" w:cs="Times New Roman"/>
          <w:sz w:val="24"/>
          <w:szCs w:val="24"/>
        </w:rPr>
        <w:t>The equipment needed for an odor-free odorant delivery is as follows:</w:t>
      </w:r>
    </w:p>
    <w:p w:rsidR="007732C2" w:rsidRPr="00C90BB8" w:rsidRDefault="007732C2" w:rsidP="007732C2">
      <w:pPr>
        <w:pStyle w:val="ListParagraph"/>
        <w:numPr>
          <w:ilvl w:val="0"/>
          <w:numId w:val="5"/>
        </w:numPr>
        <w:jc w:val="both"/>
        <w:rPr>
          <w:rFonts w:ascii="Times New Roman" w:hAnsi="Times New Roman" w:cs="Times New Roman"/>
          <w:i/>
          <w:sz w:val="24"/>
          <w:szCs w:val="24"/>
          <w:u w:val="single"/>
        </w:rPr>
      </w:pPr>
      <w:r w:rsidRPr="00C90BB8">
        <w:rPr>
          <w:rFonts w:ascii="Times New Roman" w:hAnsi="Times New Roman" w:cs="Times New Roman"/>
          <w:i/>
          <w:sz w:val="24"/>
          <w:szCs w:val="24"/>
          <w:u w:val="single"/>
        </w:rPr>
        <w:t xml:space="preserve">Vapor compressor. </w:t>
      </w:r>
    </w:p>
    <w:p w:rsidR="007732C2" w:rsidRDefault="007732C2" w:rsidP="007732C2">
      <w:pPr>
        <w:jc w:val="both"/>
        <w:rPr>
          <w:rFonts w:ascii="Times New Roman" w:hAnsi="Times New Roman" w:cs="Times New Roman"/>
          <w:sz w:val="24"/>
          <w:szCs w:val="24"/>
        </w:rPr>
      </w:pPr>
      <w:r w:rsidRPr="007732C2">
        <w:rPr>
          <w:rFonts w:ascii="Times New Roman" w:hAnsi="Times New Roman" w:cs="Times New Roman"/>
          <w:sz w:val="24"/>
          <w:szCs w:val="24"/>
        </w:rPr>
        <w:t xml:space="preserve">Vapor compressors are used </w:t>
      </w:r>
      <w:r>
        <w:rPr>
          <w:rFonts w:ascii="Times New Roman" w:hAnsi="Times New Roman" w:cs="Times New Roman"/>
          <w:sz w:val="24"/>
          <w:szCs w:val="24"/>
        </w:rPr>
        <w:t xml:space="preserve">on bulk and micro-bulk trucks to transfer vapor from receiving tank to delivery truck. By offloading pressure at the receiving tank, a pressure differential </w:t>
      </w:r>
      <w:r w:rsidR="00366F3D">
        <w:rPr>
          <w:rFonts w:ascii="Times New Roman" w:hAnsi="Times New Roman" w:cs="Times New Roman"/>
          <w:sz w:val="24"/>
          <w:szCs w:val="24"/>
        </w:rPr>
        <w:t xml:space="preserve">of about 10-30 psig </w:t>
      </w:r>
      <w:r>
        <w:rPr>
          <w:rFonts w:ascii="Times New Roman" w:hAnsi="Times New Roman" w:cs="Times New Roman"/>
          <w:sz w:val="24"/>
          <w:szCs w:val="24"/>
        </w:rPr>
        <w:t>is created between two vessels. This pressure</w:t>
      </w:r>
      <w:r w:rsidR="00334CB6">
        <w:rPr>
          <w:rFonts w:ascii="Times New Roman" w:hAnsi="Times New Roman" w:cs="Times New Roman"/>
          <w:sz w:val="24"/>
          <w:szCs w:val="24"/>
        </w:rPr>
        <w:t xml:space="preserve"> differential </w:t>
      </w:r>
      <w:r w:rsidR="009C2407">
        <w:rPr>
          <w:rFonts w:ascii="Times New Roman" w:hAnsi="Times New Roman" w:cs="Times New Roman"/>
          <w:sz w:val="24"/>
          <w:szCs w:val="24"/>
        </w:rPr>
        <w:t xml:space="preserve">allows liquid odorant to flow into the receiving tank. Turbine or mass flowmeters are used to measure the amount of odorant that is delivered. </w:t>
      </w:r>
    </w:p>
    <w:p w:rsidR="009C2407" w:rsidRDefault="00366F3D" w:rsidP="007732C2">
      <w:pPr>
        <w:jc w:val="both"/>
        <w:rPr>
          <w:rFonts w:ascii="Times New Roman" w:hAnsi="Times New Roman" w:cs="Times New Roman"/>
          <w:sz w:val="24"/>
          <w:szCs w:val="24"/>
        </w:rPr>
      </w:pPr>
      <w:r>
        <w:rPr>
          <w:rFonts w:ascii="Times New Roman" w:hAnsi="Times New Roman" w:cs="Times New Roman"/>
          <w:sz w:val="24"/>
          <w:szCs w:val="24"/>
        </w:rPr>
        <w:t>The v</w:t>
      </w:r>
      <w:r w:rsidR="009C2407">
        <w:rPr>
          <w:rFonts w:ascii="Times New Roman" w:hAnsi="Times New Roman" w:cs="Times New Roman"/>
          <w:sz w:val="24"/>
          <w:szCs w:val="24"/>
        </w:rPr>
        <w:t xml:space="preserve">apor compressor allows the odorant transfer to be completed in a closed loop where displaced vapor during the filling operations </w:t>
      </w:r>
      <w:r>
        <w:rPr>
          <w:rFonts w:ascii="Times New Roman" w:hAnsi="Times New Roman" w:cs="Times New Roman"/>
          <w:sz w:val="24"/>
          <w:szCs w:val="24"/>
        </w:rPr>
        <w:t>is</w:t>
      </w:r>
      <w:r w:rsidR="009C2407">
        <w:rPr>
          <w:rFonts w:ascii="Times New Roman" w:hAnsi="Times New Roman" w:cs="Times New Roman"/>
          <w:sz w:val="24"/>
          <w:szCs w:val="24"/>
        </w:rPr>
        <w:t xml:space="preserve"> continuously returned to the source tanker truck to maintain liquid flow.</w:t>
      </w:r>
    </w:p>
    <w:p w:rsidR="009C2407" w:rsidRDefault="009C2407" w:rsidP="007732C2">
      <w:pPr>
        <w:jc w:val="both"/>
        <w:rPr>
          <w:rFonts w:ascii="Times New Roman" w:hAnsi="Times New Roman" w:cs="Times New Roman"/>
          <w:sz w:val="24"/>
          <w:szCs w:val="24"/>
        </w:rPr>
      </w:pPr>
      <w:r>
        <w:rPr>
          <w:rFonts w:ascii="Times New Roman" w:hAnsi="Times New Roman" w:cs="Times New Roman"/>
          <w:sz w:val="24"/>
          <w:szCs w:val="24"/>
        </w:rPr>
        <w:t>The closed</w:t>
      </w:r>
      <w:r w:rsidR="00366F3D">
        <w:rPr>
          <w:rFonts w:ascii="Times New Roman" w:hAnsi="Times New Roman" w:cs="Times New Roman"/>
          <w:sz w:val="24"/>
          <w:szCs w:val="24"/>
        </w:rPr>
        <w:t>-</w:t>
      </w:r>
      <w:r>
        <w:rPr>
          <w:rFonts w:ascii="Times New Roman" w:hAnsi="Times New Roman" w:cs="Times New Roman"/>
          <w:sz w:val="24"/>
          <w:szCs w:val="24"/>
        </w:rPr>
        <w:t>loop odorant transfer has the advantage of not needing to flare or scrub mercaptan vapors dur</w:t>
      </w:r>
      <w:r w:rsidR="0025583B">
        <w:rPr>
          <w:rFonts w:ascii="Times New Roman" w:hAnsi="Times New Roman" w:cs="Times New Roman"/>
          <w:sz w:val="24"/>
          <w:szCs w:val="24"/>
        </w:rPr>
        <w:t xml:space="preserve">ing liquid transfer. Using </w:t>
      </w:r>
      <w:r w:rsidR="00345E8B">
        <w:rPr>
          <w:rFonts w:ascii="Times New Roman" w:hAnsi="Times New Roman" w:cs="Times New Roman"/>
          <w:sz w:val="24"/>
          <w:szCs w:val="24"/>
        </w:rPr>
        <w:t>odorant specific</w:t>
      </w:r>
      <w:r w:rsidR="0025583B">
        <w:rPr>
          <w:rFonts w:ascii="Times New Roman" w:hAnsi="Times New Roman" w:cs="Times New Roman"/>
          <w:sz w:val="24"/>
          <w:szCs w:val="24"/>
        </w:rPr>
        <w:t xml:space="preserve"> </w:t>
      </w:r>
      <w:r w:rsidR="00366F3D" w:rsidRPr="0025583B">
        <w:rPr>
          <w:rFonts w:ascii="Times New Roman" w:hAnsi="Times New Roman" w:cs="Times New Roman"/>
          <w:sz w:val="24"/>
          <w:szCs w:val="24"/>
        </w:rPr>
        <w:t>procedures</w:t>
      </w:r>
      <w:r>
        <w:rPr>
          <w:rFonts w:ascii="Times New Roman" w:hAnsi="Times New Roman" w:cs="Times New Roman"/>
          <w:sz w:val="24"/>
          <w:szCs w:val="24"/>
        </w:rPr>
        <w:t xml:space="preserve"> and mercaptan</w:t>
      </w:r>
      <w:r w:rsidR="00366F3D">
        <w:rPr>
          <w:rFonts w:ascii="Times New Roman" w:hAnsi="Times New Roman" w:cs="Times New Roman"/>
          <w:sz w:val="24"/>
          <w:szCs w:val="24"/>
        </w:rPr>
        <w:t>-</w:t>
      </w:r>
      <w:r>
        <w:rPr>
          <w:rFonts w:ascii="Times New Roman" w:hAnsi="Times New Roman" w:cs="Times New Roman"/>
          <w:sz w:val="24"/>
          <w:szCs w:val="24"/>
        </w:rPr>
        <w:t>compatible materials and equipment, closed</w:t>
      </w:r>
      <w:r w:rsidR="00366F3D">
        <w:rPr>
          <w:rFonts w:ascii="Times New Roman" w:hAnsi="Times New Roman" w:cs="Times New Roman"/>
          <w:sz w:val="24"/>
          <w:szCs w:val="24"/>
        </w:rPr>
        <w:t>-</w:t>
      </w:r>
      <w:r>
        <w:rPr>
          <w:rFonts w:ascii="Times New Roman" w:hAnsi="Times New Roman" w:cs="Times New Roman"/>
          <w:sz w:val="24"/>
          <w:szCs w:val="24"/>
        </w:rPr>
        <w:t>loop odorant transfers yield odorless odorant transfers.</w:t>
      </w:r>
    </w:p>
    <w:p w:rsidR="00FA54C0" w:rsidRDefault="00FA54C0" w:rsidP="007732C2">
      <w:pPr>
        <w:jc w:val="both"/>
        <w:rPr>
          <w:rFonts w:ascii="Times New Roman" w:hAnsi="Times New Roman" w:cs="Times New Roman"/>
          <w:sz w:val="24"/>
          <w:szCs w:val="24"/>
        </w:rPr>
      </w:pPr>
    </w:p>
    <w:p w:rsidR="009C2407" w:rsidRPr="00C90BB8" w:rsidRDefault="009C2407" w:rsidP="009C2407">
      <w:pPr>
        <w:pStyle w:val="ListParagraph"/>
        <w:numPr>
          <w:ilvl w:val="0"/>
          <w:numId w:val="5"/>
        </w:numPr>
        <w:jc w:val="both"/>
        <w:rPr>
          <w:rFonts w:ascii="Times New Roman" w:hAnsi="Times New Roman" w:cs="Times New Roman"/>
          <w:i/>
          <w:sz w:val="24"/>
          <w:szCs w:val="24"/>
          <w:u w:val="single"/>
        </w:rPr>
      </w:pPr>
      <w:r w:rsidRPr="00C90BB8">
        <w:rPr>
          <w:rFonts w:ascii="Times New Roman" w:hAnsi="Times New Roman" w:cs="Times New Roman"/>
          <w:i/>
          <w:sz w:val="24"/>
          <w:szCs w:val="24"/>
          <w:u w:val="single"/>
        </w:rPr>
        <w:t>Flare</w:t>
      </w:r>
    </w:p>
    <w:p w:rsidR="009C2407" w:rsidRDefault="009C2407" w:rsidP="009C2407">
      <w:pPr>
        <w:jc w:val="both"/>
        <w:rPr>
          <w:rFonts w:ascii="Times New Roman" w:hAnsi="Times New Roman" w:cs="Times New Roman"/>
          <w:sz w:val="24"/>
          <w:szCs w:val="24"/>
        </w:rPr>
      </w:pPr>
      <w:r>
        <w:rPr>
          <w:rFonts w:ascii="Times New Roman" w:hAnsi="Times New Roman" w:cs="Times New Roman"/>
          <w:sz w:val="24"/>
          <w:szCs w:val="24"/>
        </w:rPr>
        <w:lastRenderedPageBreak/>
        <w:t>During smaller odorant transfers from DOT cylinders to bulk odorant tanks, small odorant vapor flares are used to depressurize the receiving tank below the pressure of the bulk tank to generate the pressure differential needed to establish liquid flow.</w:t>
      </w:r>
    </w:p>
    <w:p w:rsidR="009C2407" w:rsidRDefault="009C2407" w:rsidP="009C2407">
      <w:pPr>
        <w:jc w:val="both"/>
        <w:rPr>
          <w:rFonts w:ascii="Times New Roman" w:hAnsi="Times New Roman" w:cs="Times New Roman"/>
          <w:sz w:val="24"/>
          <w:szCs w:val="24"/>
        </w:rPr>
      </w:pPr>
      <w:r>
        <w:rPr>
          <w:rFonts w:ascii="Times New Roman" w:hAnsi="Times New Roman" w:cs="Times New Roman"/>
          <w:sz w:val="24"/>
          <w:szCs w:val="24"/>
        </w:rPr>
        <w:t>Further</w:t>
      </w:r>
      <w:r w:rsidR="00366F3D">
        <w:rPr>
          <w:rFonts w:ascii="Times New Roman" w:hAnsi="Times New Roman" w:cs="Times New Roman"/>
          <w:sz w:val="24"/>
          <w:szCs w:val="24"/>
        </w:rPr>
        <w:t>more</w:t>
      </w:r>
      <w:r>
        <w:rPr>
          <w:rFonts w:ascii="Times New Roman" w:hAnsi="Times New Roman" w:cs="Times New Roman"/>
          <w:sz w:val="24"/>
          <w:szCs w:val="24"/>
        </w:rPr>
        <w:t xml:space="preserve">, when odorant needs to be added to high pressure tanks, the pressure can be flared off prior to fill. </w:t>
      </w:r>
    </w:p>
    <w:p w:rsidR="009C2407" w:rsidRDefault="009C2407" w:rsidP="009C2407">
      <w:pPr>
        <w:jc w:val="both"/>
        <w:rPr>
          <w:rFonts w:ascii="Times New Roman" w:hAnsi="Times New Roman" w:cs="Times New Roman"/>
          <w:sz w:val="24"/>
          <w:szCs w:val="24"/>
        </w:rPr>
      </w:pPr>
      <w:r>
        <w:rPr>
          <w:rFonts w:ascii="Times New Roman" w:hAnsi="Times New Roman" w:cs="Times New Roman"/>
          <w:sz w:val="24"/>
          <w:szCs w:val="24"/>
        </w:rPr>
        <w:t>The typical desired pressure differential is between 10</w:t>
      </w:r>
      <w:r w:rsidR="00366F3D">
        <w:rPr>
          <w:rFonts w:ascii="Times New Roman" w:hAnsi="Times New Roman" w:cs="Times New Roman"/>
          <w:sz w:val="24"/>
          <w:szCs w:val="24"/>
        </w:rPr>
        <w:t xml:space="preserve"> and </w:t>
      </w:r>
      <w:r>
        <w:rPr>
          <w:rFonts w:ascii="Times New Roman" w:hAnsi="Times New Roman" w:cs="Times New Roman"/>
          <w:sz w:val="24"/>
          <w:szCs w:val="24"/>
        </w:rPr>
        <w:t xml:space="preserve">30 psig, while the receiving tank </w:t>
      </w:r>
      <w:r w:rsidR="00366F3D">
        <w:rPr>
          <w:rFonts w:ascii="Times New Roman" w:hAnsi="Times New Roman" w:cs="Times New Roman"/>
          <w:sz w:val="24"/>
          <w:szCs w:val="24"/>
        </w:rPr>
        <w:t>pressure is maintained</w:t>
      </w:r>
      <w:r>
        <w:rPr>
          <w:rFonts w:ascii="Times New Roman" w:hAnsi="Times New Roman" w:cs="Times New Roman"/>
          <w:sz w:val="24"/>
          <w:szCs w:val="24"/>
        </w:rPr>
        <w:t xml:space="preserve"> between 5</w:t>
      </w:r>
      <w:r w:rsidR="00366F3D">
        <w:rPr>
          <w:rFonts w:ascii="Times New Roman" w:hAnsi="Times New Roman" w:cs="Times New Roman"/>
          <w:sz w:val="24"/>
          <w:szCs w:val="24"/>
        </w:rPr>
        <w:t xml:space="preserve"> and </w:t>
      </w:r>
      <w:r>
        <w:rPr>
          <w:rFonts w:ascii="Times New Roman" w:hAnsi="Times New Roman" w:cs="Times New Roman"/>
          <w:sz w:val="24"/>
          <w:szCs w:val="24"/>
        </w:rPr>
        <w:t xml:space="preserve">30 psig. </w:t>
      </w:r>
      <w:r w:rsidR="00C90BB8">
        <w:rPr>
          <w:rFonts w:ascii="Times New Roman" w:hAnsi="Times New Roman" w:cs="Times New Roman"/>
          <w:sz w:val="24"/>
          <w:szCs w:val="24"/>
        </w:rPr>
        <w:t xml:space="preserve">For example, a 350 psig bypass odorizer would need to be flared down to about 10 psig before odorant transfer into this vessel can be started. </w:t>
      </w:r>
    </w:p>
    <w:p w:rsidR="00C90BB8" w:rsidRDefault="00C90BB8" w:rsidP="009C2407">
      <w:pPr>
        <w:jc w:val="both"/>
        <w:rPr>
          <w:rFonts w:ascii="Times New Roman" w:hAnsi="Times New Roman" w:cs="Times New Roman"/>
          <w:sz w:val="24"/>
          <w:szCs w:val="24"/>
        </w:rPr>
      </w:pPr>
      <w:r>
        <w:rPr>
          <w:rFonts w:ascii="Times New Roman" w:hAnsi="Times New Roman" w:cs="Times New Roman"/>
          <w:sz w:val="24"/>
          <w:szCs w:val="24"/>
        </w:rPr>
        <w:t xml:space="preserve">Flaring has the advantage of being compact </w:t>
      </w:r>
      <w:r w:rsidR="0025583B">
        <w:rPr>
          <w:rFonts w:ascii="Times New Roman" w:hAnsi="Times New Roman" w:cs="Times New Roman"/>
          <w:sz w:val="24"/>
          <w:szCs w:val="24"/>
        </w:rPr>
        <w:t>and -</w:t>
      </w:r>
      <w:r>
        <w:rPr>
          <w:rFonts w:ascii="Times New Roman" w:hAnsi="Times New Roman" w:cs="Times New Roman"/>
          <w:sz w:val="24"/>
          <w:szCs w:val="24"/>
        </w:rPr>
        <w:t>with proper pressure and flame arrestor protection</w:t>
      </w:r>
      <w:r w:rsidR="00366F3D">
        <w:rPr>
          <w:rFonts w:ascii="Times New Roman" w:hAnsi="Times New Roman" w:cs="Times New Roman"/>
          <w:sz w:val="24"/>
          <w:szCs w:val="24"/>
        </w:rPr>
        <w:t xml:space="preserve">- </w:t>
      </w:r>
      <w:r>
        <w:rPr>
          <w:rFonts w:ascii="Times New Roman" w:hAnsi="Times New Roman" w:cs="Times New Roman"/>
          <w:sz w:val="24"/>
          <w:szCs w:val="24"/>
        </w:rPr>
        <w:t>very safe to use.</w:t>
      </w:r>
    </w:p>
    <w:p w:rsidR="00C90BB8" w:rsidRPr="009C2407" w:rsidRDefault="00C90BB8" w:rsidP="009C2407">
      <w:pPr>
        <w:jc w:val="both"/>
        <w:rPr>
          <w:rFonts w:ascii="Times New Roman" w:hAnsi="Times New Roman" w:cs="Times New Roman"/>
          <w:sz w:val="24"/>
          <w:szCs w:val="24"/>
        </w:rPr>
      </w:pPr>
      <w:r>
        <w:rPr>
          <w:rFonts w:ascii="Times New Roman" w:hAnsi="Times New Roman" w:cs="Times New Roman"/>
          <w:sz w:val="24"/>
          <w:szCs w:val="24"/>
        </w:rPr>
        <w:t xml:space="preserve">The disadvantage is that combustion of odorant vapors produce sulfur oxides </w:t>
      </w:r>
      <w:r w:rsidR="00366F3D">
        <w:rPr>
          <w:rFonts w:ascii="Times New Roman" w:hAnsi="Times New Roman" w:cs="Times New Roman"/>
          <w:sz w:val="24"/>
          <w:szCs w:val="24"/>
        </w:rPr>
        <w:t>which</w:t>
      </w:r>
      <w:r>
        <w:rPr>
          <w:rFonts w:ascii="Times New Roman" w:hAnsi="Times New Roman" w:cs="Times New Roman"/>
          <w:sz w:val="24"/>
          <w:szCs w:val="24"/>
        </w:rPr>
        <w:t xml:space="preserve"> are a health hazard. Although typically used in only small volume depressurizations, caution must be taken for operator to be upwind of flaring and not to flare during weather inversions as the sulfur oxides can linger near low laying areas, increasing nuisance calls and be a potential health hazard for </w:t>
      </w:r>
      <w:r w:rsidR="0025583B">
        <w:rPr>
          <w:rFonts w:ascii="Times New Roman" w:hAnsi="Times New Roman" w:cs="Times New Roman"/>
          <w:sz w:val="24"/>
          <w:szCs w:val="24"/>
        </w:rPr>
        <w:t xml:space="preserve">the </w:t>
      </w:r>
      <w:r>
        <w:rPr>
          <w:rFonts w:ascii="Times New Roman" w:hAnsi="Times New Roman" w:cs="Times New Roman"/>
          <w:sz w:val="24"/>
          <w:szCs w:val="24"/>
        </w:rPr>
        <w:t xml:space="preserve">operator. </w:t>
      </w:r>
    </w:p>
    <w:p w:rsidR="009C2407" w:rsidRPr="009C2407" w:rsidRDefault="009C2407" w:rsidP="009C2407">
      <w:pPr>
        <w:jc w:val="both"/>
        <w:rPr>
          <w:rFonts w:ascii="Times New Roman" w:hAnsi="Times New Roman" w:cs="Times New Roman"/>
          <w:sz w:val="24"/>
          <w:szCs w:val="24"/>
        </w:rPr>
      </w:pPr>
    </w:p>
    <w:p w:rsidR="009C2407" w:rsidRPr="00113E7A" w:rsidRDefault="00C90BB8" w:rsidP="00C90BB8">
      <w:pPr>
        <w:pStyle w:val="ListParagraph"/>
        <w:numPr>
          <w:ilvl w:val="0"/>
          <w:numId w:val="5"/>
        </w:numPr>
        <w:jc w:val="both"/>
        <w:rPr>
          <w:rFonts w:ascii="Times New Roman" w:hAnsi="Times New Roman" w:cs="Times New Roman"/>
          <w:i/>
          <w:sz w:val="24"/>
          <w:szCs w:val="24"/>
          <w:u w:val="single"/>
        </w:rPr>
      </w:pPr>
      <w:r w:rsidRPr="00113E7A">
        <w:rPr>
          <w:rFonts w:ascii="Times New Roman" w:hAnsi="Times New Roman" w:cs="Times New Roman"/>
          <w:i/>
          <w:sz w:val="24"/>
          <w:szCs w:val="24"/>
          <w:u w:val="single"/>
        </w:rPr>
        <w:t>Carbon filters</w:t>
      </w:r>
    </w:p>
    <w:p w:rsidR="00C90BB8" w:rsidRDefault="00C90BB8" w:rsidP="00C90BB8">
      <w:pPr>
        <w:jc w:val="both"/>
        <w:rPr>
          <w:rFonts w:ascii="Times New Roman" w:hAnsi="Times New Roman" w:cs="Times New Roman"/>
          <w:sz w:val="24"/>
          <w:szCs w:val="24"/>
        </w:rPr>
      </w:pPr>
      <w:r>
        <w:rPr>
          <w:rFonts w:ascii="Times New Roman" w:hAnsi="Times New Roman" w:cs="Times New Roman"/>
          <w:sz w:val="24"/>
          <w:szCs w:val="24"/>
        </w:rPr>
        <w:t xml:space="preserve">Activated carbon systems are a </w:t>
      </w:r>
      <w:r w:rsidR="0025583B">
        <w:rPr>
          <w:rFonts w:ascii="Times New Roman" w:hAnsi="Times New Roman" w:cs="Times New Roman"/>
          <w:sz w:val="24"/>
          <w:szCs w:val="24"/>
        </w:rPr>
        <w:t>useful</w:t>
      </w:r>
      <w:r>
        <w:rPr>
          <w:rFonts w:ascii="Times New Roman" w:hAnsi="Times New Roman" w:cs="Times New Roman"/>
          <w:sz w:val="24"/>
          <w:szCs w:val="24"/>
        </w:rPr>
        <w:t xml:space="preserve"> tool </w:t>
      </w:r>
      <w:r w:rsidR="0025583B">
        <w:rPr>
          <w:rFonts w:ascii="Times New Roman" w:hAnsi="Times New Roman" w:cs="Times New Roman"/>
          <w:sz w:val="24"/>
          <w:szCs w:val="24"/>
        </w:rPr>
        <w:t>in</w:t>
      </w:r>
      <w:r>
        <w:rPr>
          <w:rFonts w:ascii="Times New Roman" w:hAnsi="Times New Roman" w:cs="Times New Roman"/>
          <w:sz w:val="24"/>
          <w:szCs w:val="24"/>
        </w:rPr>
        <w:t xml:space="preserve"> odor</w:t>
      </w:r>
      <w:r w:rsidR="0025583B">
        <w:rPr>
          <w:rFonts w:ascii="Times New Roman" w:hAnsi="Times New Roman" w:cs="Times New Roman"/>
          <w:sz w:val="24"/>
          <w:szCs w:val="24"/>
        </w:rPr>
        <w:t>-</w:t>
      </w:r>
      <w:r>
        <w:rPr>
          <w:rFonts w:ascii="Times New Roman" w:hAnsi="Times New Roman" w:cs="Times New Roman"/>
          <w:sz w:val="24"/>
          <w:szCs w:val="24"/>
        </w:rPr>
        <w:t xml:space="preserve">free odorant transfers. </w:t>
      </w:r>
    </w:p>
    <w:p w:rsidR="00C90BB8" w:rsidRDefault="00C90BB8" w:rsidP="00C90BB8">
      <w:pPr>
        <w:jc w:val="both"/>
        <w:rPr>
          <w:rFonts w:ascii="Times New Roman" w:hAnsi="Times New Roman" w:cs="Times New Roman"/>
          <w:sz w:val="24"/>
          <w:szCs w:val="24"/>
        </w:rPr>
      </w:pPr>
      <w:r>
        <w:rPr>
          <w:rFonts w:ascii="Times New Roman" w:hAnsi="Times New Roman" w:cs="Times New Roman"/>
          <w:sz w:val="24"/>
          <w:szCs w:val="24"/>
        </w:rPr>
        <w:t xml:space="preserve">These can be used in </w:t>
      </w:r>
      <w:r w:rsidR="00545D35">
        <w:rPr>
          <w:rFonts w:ascii="Times New Roman" w:hAnsi="Times New Roman" w:cs="Times New Roman"/>
          <w:sz w:val="24"/>
          <w:szCs w:val="24"/>
        </w:rPr>
        <w:t>15</w:t>
      </w:r>
      <w:r w:rsidR="0025583B">
        <w:rPr>
          <w:rFonts w:ascii="Times New Roman" w:hAnsi="Times New Roman" w:cs="Times New Roman"/>
          <w:sz w:val="24"/>
          <w:szCs w:val="24"/>
        </w:rPr>
        <w:t>-</w:t>
      </w:r>
      <w:r w:rsidR="00545D35">
        <w:rPr>
          <w:rFonts w:ascii="Times New Roman" w:hAnsi="Times New Roman" w:cs="Times New Roman"/>
          <w:sz w:val="24"/>
          <w:szCs w:val="24"/>
        </w:rPr>
        <w:t xml:space="preserve">, </w:t>
      </w:r>
      <w:r>
        <w:rPr>
          <w:rFonts w:ascii="Times New Roman" w:hAnsi="Times New Roman" w:cs="Times New Roman"/>
          <w:sz w:val="24"/>
          <w:szCs w:val="24"/>
        </w:rPr>
        <w:t>30</w:t>
      </w:r>
      <w:r w:rsidR="0025583B">
        <w:rPr>
          <w:rFonts w:ascii="Times New Roman" w:hAnsi="Times New Roman" w:cs="Times New Roman"/>
          <w:sz w:val="24"/>
          <w:szCs w:val="24"/>
        </w:rPr>
        <w:t>-</w:t>
      </w:r>
      <w:r>
        <w:rPr>
          <w:rFonts w:ascii="Times New Roman" w:hAnsi="Times New Roman" w:cs="Times New Roman"/>
          <w:sz w:val="24"/>
          <w:szCs w:val="24"/>
        </w:rPr>
        <w:t xml:space="preserve"> or 55</w:t>
      </w:r>
      <w:r w:rsidR="0025583B">
        <w:rPr>
          <w:rFonts w:ascii="Times New Roman" w:hAnsi="Times New Roman" w:cs="Times New Roman"/>
          <w:sz w:val="24"/>
          <w:szCs w:val="24"/>
        </w:rPr>
        <w:t>-</w:t>
      </w:r>
      <w:r>
        <w:rPr>
          <w:rFonts w:ascii="Times New Roman" w:hAnsi="Times New Roman" w:cs="Times New Roman"/>
          <w:sz w:val="24"/>
          <w:szCs w:val="24"/>
        </w:rPr>
        <w:t xml:space="preserve">gallon format to remove pressure from </w:t>
      </w:r>
      <w:r w:rsidR="0025583B">
        <w:rPr>
          <w:rFonts w:ascii="Times New Roman" w:hAnsi="Times New Roman" w:cs="Times New Roman"/>
          <w:sz w:val="24"/>
          <w:szCs w:val="24"/>
        </w:rPr>
        <w:t xml:space="preserve">the </w:t>
      </w:r>
      <w:r>
        <w:rPr>
          <w:rFonts w:ascii="Times New Roman" w:hAnsi="Times New Roman" w:cs="Times New Roman"/>
          <w:sz w:val="24"/>
          <w:szCs w:val="24"/>
        </w:rPr>
        <w:t>r</w:t>
      </w:r>
      <w:r w:rsidR="00545D35">
        <w:rPr>
          <w:rFonts w:ascii="Times New Roman" w:hAnsi="Times New Roman" w:cs="Times New Roman"/>
          <w:sz w:val="24"/>
          <w:szCs w:val="24"/>
        </w:rPr>
        <w:t xml:space="preserve">eceiving tank. The granular shape of </w:t>
      </w:r>
      <w:r w:rsidR="0025583B">
        <w:rPr>
          <w:rFonts w:ascii="Times New Roman" w:hAnsi="Times New Roman" w:cs="Times New Roman"/>
          <w:sz w:val="24"/>
          <w:szCs w:val="24"/>
        </w:rPr>
        <w:t xml:space="preserve">the </w:t>
      </w:r>
      <w:r w:rsidR="00545D35">
        <w:rPr>
          <w:rFonts w:ascii="Times New Roman" w:hAnsi="Times New Roman" w:cs="Times New Roman"/>
          <w:sz w:val="24"/>
          <w:szCs w:val="24"/>
        </w:rPr>
        <w:t xml:space="preserve">activated carbon maximizes the geometric surface area, increases the surface and pore diffusion rate and increasing the </w:t>
      </w:r>
      <w:r w:rsidR="00545D35">
        <w:rPr>
          <w:rFonts w:ascii="Times New Roman" w:hAnsi="Times New Roman" w:cs="Times New Roman"/>
          <w:sz w:val="24"/>
          <w:szCs w:val="24"/>
        </w:rPr>
        <w:t xml:space="preserve">effectiveness of the adsorption of volatile organic compounds with a short contact time.  </w:t>
      </w:r>
    </w:p>
    <w:p w:rsidR="00545D35" w:rsidRDefault="00545D35" w:rsidP="00C90BB8">
      <w:pPr>
        <w:jc w:val="both"/>
        <w:rPr>
          <w:rFonts w:ascii="Times New Roman" w:hAnsi="Times New Roman" w:cs="Times New Roman"/>
          <w:sz w:val="24"/>
          <w:szCs w:val="24"/>
        </w:rPr>
      </w:pPr>
      <w:r>
        <w:rPr>
          <w:rFonts w:ascii="Times New Roman" w:hAnsi="Times New Roman" w:cs="Times New Roman"/>
          <w:sz w:val="24"/>
          <w:szCs w:val="24"/>
        </w:rPr>
        <w:t xml:space="preserve">Activated carbon filters can be used with </w:t>
      </w:r>
      <w:r w:rsidR="0025583B">
        <w:rPr>
          <w:rFonts w:ascii="Times New Roman" w:hAnsi="Times New Roman" w:cs="Times New Roman"/>
          <w:sz w:val="24"/>
          <w:szCs w:val="24"/>
        </w:rPr>
        <w:t>explosion-proof (</w:t>
      </w:r>
      <w:r>
        <w:rPr>
          <w:rFonts w:ascii="Times New Roman" w:hAnsi="Times New Roman" w:cs="Times New Roman"/>
          <w:sz w:val="24"/>
          <w:szCs w:val="24"/>
        </w:rPr>
        <w:t>XP</w:t>
      </w:r>
      <w:r w:rsidR="0025583B">
        <w:rPr>
          <w:rFonts w:ascii="Times New Roman" w:hAnsi="Times New Roman" w:cs="Times New Roman"/>
          <w:sz w:val="24"/>
          <w:szCs w:val="24"/>
        </w:rPr>
        <w:t>-</w:t>
      </w:r>
      <w:r>
        <w:rPr>
          <w:rFonts w:ascii="Times New Roman" w:hAnsi="Times New Roman" w:cs="Times New Roman"/>
          <w:sz w:val="24"/>
          <w:szCs w:val="24"/>
        </w:rPr>
        <w:t>rated</w:t>
      </w:r>
      <w:r w:rsidR="0025583B">
        <w:rPr>
          <w:rFonts w:ascii="Times New Roman" w:hAnsi="Times New Roman" w:cs="Times New Roman"/>
          <w:sz w:val="24"/>
          <w:szCs w:val="24"/>
        </w:rPr>
        <w:t>)</w:t>
      </w:r>
      <w:r>
        <w:rPr>
          <w:rFonts w:ascii="Times New Roman" w:hAnsi="Times New Roman" w:cs="Times New Roman"/>
          <w:sz w:val="24"/>
          <w:szCs w:val="24"/>
        </w:rPr>
        <w:t xml:space="preserve"> fans that apply suction and force s</w:t>
      </w:r>
      <w:r w:rsidR="0025583B">
        <w:rPr>
          <w:rFonts w:ascii="Times New Roman" w:hAnsi="Times New Roman" w:cs="Times New Roman"/>
          <w:sz w:val="24"/>
          <w:szCs w:val="24"/>
        </w:rPr>
        <w:t>c</w:t>
      </w:r>
      <w:r>
        <w:rPr>
          <w:rFonts w:ascii="Times New Roman" w:hAnsi="Times New Roman" w:cs="Times New Roman"/>
          <w:sz w:val="24"/>
          <w:szCs w:val="24"/>
        </w:rPr>
        <w:t>rubbing action through the carbon bed</w:t>
      </w:r>
      <w:r w:rsidR="0025583B">
        <w:rPr>
          <w:rFonts w:ascii="Times New Roman" w:hAnsi="Times New Roman" w:cs="Times New Roman"/>
          <w:sz w:val="24"/>
          <w:szCs w:val="24"/>
        </w:rPr>
        <w:t>,</w:t>
      </w:r>
      <w:r>
        <w:rPr>
          <w:rFonts w:ascii="Times New Roman" w:hAnsi="Times New Roman" w:cs="Times New Roman"/>
          <w:sz w:val="24"/>
          <w:szCs w:val="24"/>
        </w:rPr>
        <w:t xml:space="preserve"> or they can be used in a passive mode where vapors from </w:t>
      </w:r>
      <w:r w:rsidR="0025583B">
        <w:rPr>
          <w:rFonts w:ascii="Times New Roman" w:hAnsi="Times New Roman" w:cs="Times New Roman"/>
          <w:sz w:val="24"/>
          <w:szCs w:val="24"/>
        </w:rPr>
        <w:t xml:space="preserve">the </w:t>
      </w:r>
      <w:r>
        <w:rPr>
          <w:rFonts w:ascii="Times New Roman" w:hAnsi="Times New Roman" w:cs="Times New Roman"/>
          <w:sz w:val="24"/>
          <w:szCs w:val="24"/>
        </w:rPr>
        <w:t xml:space="preserve">tank are passively </w:t>
      </w:r>
      <w:r w:rsidR="0025583B">
        <w:rPr>
          <w:rFonts w:ascii="Times New Roman" w:hAnsi="Times New Roman" w:cs="Times New Roman"/>
          <w:sz w:val="24"/>
          <w:szCs w:val="24"/>
        </w:rPr>
        <w:t>moving</w:t>
      </w:r>
      <w:r>
        <w:rPr>
          <w:rFonts w:ascii="Times New Roman" w:hAnsi="Times New Roman" w:cs="Times New Roman"/>
          <w:sz w:val="24"/>
          <w:szCs w:val="24"/>
        </w:rPr>
        <w:t xml:space="preserve"> through </w:t>
      </w:r>
      <w:r w:rsidR="0025583B">
        <w:rPr>
          <w:rFonts w:ascii="Times New Roman" w:hAnsi="Times New Roman" w:cs="Times New Roman"/>
          <w:sz w:val="24"/>
          <w:szCs w:val="24"/>
        </w:rPr>
        <w:t xml:space="preserve">the </w:t>
      </w:r>
      <w:r>
        <w:rPr>
          <w:rFonts w:ascii="Times New Roman" w:hAnsi="Times New Roman" w:cs="Times New Roman"/>
          <w:sz w:val="24"/>
          <w:szCs w:val="24"/>
        </w:rPr>
        <w:t xml:space="preserve">carbon bed by pressure differential. </w:t>
      </w:r>
    </w:p>
    <w:p w:rsidR="00545D35" w:rsidRDefault="00545D35" w:rsidP="00C90BB8">
      <w:pPr>
        <w:jc w:val="both"/>
        <w:rPr>
          <w:rFonts w:ascii="Times New Roman" w:hAnsi="Times New Roman" w:cs="Times New Roman"/>
          <w:sz w:val="24"/>
          <w:szCs w:val="24"/>
        </w:rPr>
      </w:pPr>
      <w:r>
        <w:rPr>
          <w:rFonts w:ascii="Times New Roman" w:hAnsi="Times New Roman" w:cs="Times New Roman"/>
          <w:sz w:val="24"/>
          <w:szCs w:val="24"/>
        </w:rPr>
        <w:t xml:space="preserve">The advantages of carbon beds is that they are portable and can be recycled to 96% wt. </w:t>
      </w:r>
    </w:p>
    <w:p w:rsidR="00545D35" w:rsidRPr="00C90BB8" w:rsidRDefault="00545D35" w:rsidP="00C90BB8">
      <w:pPr>
        <w:jc w:val="both"/>
        <w:rPr>
          <w:rFonts w:ascii="Times New Roman" w:hAnsi="Times New Roman" w:cs="Times New Roman"/>
          <w:sz w:val="24"/>
          <w:szCs w:val="24"/>
        </w:rPr>
      </w:pPr>
      <w:r>
        <w:rPr>
          <w:rFonts w:ascii="Times New Roman" w:hAnsi="Times New Roman" w:cs="Times New Roman"/>
          <w:sz w:val="24"/>
          <w:szCs w:val="24"/>
        </w:rPr>
        <w:t>The disadvan</w:t>
      </w:r>
      <w:r w:rsidR="00113E7A">
        <w:rPr>
          <w:rFonts w:ascii="Times New Roman" w:hAnsi="Times New Roman" w:cs="Times New Roman"/>
          <w:sz w:val="24"/>
          <w:szCs w:val="24"/>
        </w:rPr>
        <w:t>tag</w:t>
      </w:r>
      <w:r>
        <w:rPr>
          <w:rFonts w:ascii="Times New Roman" w:hAnsi="Times New Roman" w:cs="Times New Roman"/>
          <w:sz w:val="24"/>
          <w:szCs w:val="24"/>
        </w:rPr>
        <w:t xml:space="preserve">e is that there is a possibility of thermal excursions in activated carbon beds when these are not used properly. The factors that would increase thermal excursion events are </w:t>
      </w:r>
      <w:r w:rsidR="00113E7A">
        <w:rPr>
          <w:rFonts w:ascii="Times New Roman" w:hAnsi="Times New Roman" w:cs="Times New Roman"/>
          <w:sz w:val="24"/>
          <w:szCs w:val="24"/>
        </w:rPr>
        <w:t xml:space="preserve">high VOC concentrations in the feed stream. This can be controlled by slowing down the process, controlling VOC inlet concentration, </w:t>
      </w:r>
      <w:r w:rsidR="0025583B">
        <w:rPr>
          <w:rFonts w:ascii="Times New Roman" w:hAnsi="Times New Roman" w:cs="Times New Roman"/>
          <w:sz w:val="24"/>
          <w:szCs w:val="24"/>
        </w:rPr>
        <w:t xml:space="preserve">carbon monoxide </w:t>
      </w:r>
      <w:r w:rsidR="00113E7A">
        <w:rPr>
          <w:rFonts w:ascii="Times New Roman" w:hAnsi="Times New Roman" w:cs="Times New Roman"/>
          <w:sz w:val="24"/>
          <w:szCs w:val="24"/>
        </w:rPr>
        <w:t xml:space="preserve">and temperature </w:t>
      </w:r>
      <w:r w:rsidR="00345E8B">
        <w:rPr>
          <w:rFonts w:ascii="Times New Roman" w:hAnsi="Times New Roman" w:cs="Times New Roman"/>
          <w:sz w:val="24"/>
          <w:szCs w:val="24"/>
        </w:rPr>
        <w:t xml:space="preserve">measurement at </w:t>
      </w:r>
      <w:r w:rsidR="00113E7A">
        <w:rPr>
          <w:rFonts w:ascii="Times New Roman" w:hAnsi="Times New Roman" w:cs="Times New Roman"/>
          <w:sz w:val="24"/>
          <w:szCs w:val="24"/>
        </w:rPr>
        <w:t xml:space="preserve">the outlet. </w:t>
      </w:r>
      <w:r>
        <w:rPr>
          <w:rFonts w:ascii="Times New Roman" w:hAnsi="Times New Roman" w:cs="Times New Roman"/>
          <w:sz w:val="24"/>
          <w:szCs w:val="24"/>
        </w:rPr>
        <w:t xml:space="preserve"> </w:t>
      </w:r>
    </w:p>
    <w:p w:rsidR="007732C2" w:rsidRPr="007732C2" w:rsidRDefault="007732C2" w:rsidP="007732C2">
      <w:pPr>
        <w:pStyle w:val="ListParagraph"/>
        <w:jc w:val="both"/>
        <w:rPr>
          <w:rFonts w:ascii="Times New Roman" w:hAnsi="Times New Roman" w:cs="Times New Roman"/>
          <w:sz w:val="24"/>
          <w:szCs w:val="24"/>
        </w:rPr>
      </w:pPr>
    </w:p>
    <w:p w:rsidR="007732C2" w:rsidRDefault="00113E7A" w:rsidP="00113E7A">
      <w:pPr>
        <w:pStyle w:val="ListParagraph"/>
        <w:numPr>
          <w:ilvl w:val="0"/>
          <w:numId w:val="5"/>
        </w:numPr>
        <w:jc w:val="both"/>
        <w:rPr>
          <w:rFonts w:ascii="Times New Roman" w:hAnsi="Times New Roman" w:cs="Times New Roman"/>
          <w:i/>
          <w:sz w:val="24"/>
          <w:szCs w:val="24"/>
          <w:u w:val="single"/>
        </w:rPr>
      </w:pPr>
      <w:r w:rsidRPr="00113E7A">
        <w:rPr>
          <w:rFonts w:ascii="Times New Roman" w:hAnsi="Times New Roman" w:cs="Times New Roman"/>
          <w:i/>
          <w:sz w:val="24"/>
          <w:szCs w:val="24"/>
          <w:u w:val="single"/>
        </w:rPr>
        <w:t xml:space="preserve">Spill </w:t>
      </w:r>
      <w:r w:rsidR="00FA54C0">
        <w:rPr>
          <w:rFonts w:ascii="Times New Roman" w:hAnsi="Times New Roman" w:cs="Times New Roman"/>
          <w:i/>
          <w:sz w:val="24"/>
          <w:szCs w:val="24"/>
          <w:u w:val="single"/>
        </w:rPr>
        <w:t>k</w:t>
      </w:r>
      <w:r w:rsidRPr="00113E7A">
        <w:rPr>
          <w:rFonts w:ascii="Times New Roman" w:hAnsi="Times New Roman" w:cs="Times New Roman"/>
          <w:i/>
          <w:sz w:val="24"/>
          <w:szCs w:val="24"/>
          <w:u w:val="single"/>
        </w:rPr>
        <w:t>it</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 xml:space="preserve">During an odorant transfer, </w:t>
      </w:r>
      <w:r w:rsidR="00FE5C8A">
        <w:rPr>
          <w:rFonts w:ascii="Times New Roman" w:hAnsi="Times New Roman" w:cs="Times New Roman"/>
          <w:sz w:val="24"/>
          <w:szCs w:val="24"/>
        </w:rPr>
        <w:t xml:space="preserve">the </w:t>
      </w:r>
      <w:r>
        <w:rPr>
          <w:rFonts w:ascii="Times New Roman" w:hAnsi="Times New Roman" w:cs="Times New Roman"/>
          <w:sz w:val="24"/>
          <w:szCs w:val="24"/>
        </w:rPr>
        <w:t xml:space="preserve">operator should have a spill kit ready in case of </w:t>
      </w:r>
      <w:r w:rsidR="00FE5C8A">
        <w:rPr>
          <w:rFonts w:ascii="Times New Roman" w:hAnsi="Times New Roman" w:cs="Times New Roman"/>
          <w:sz w:val="24"/>
          <w:szCs w:val="24"/>
        </w:rPr>
        <w:t xml:space="preserve">a release of </w:t>
      </w:r>
      <w:r>
        <w:rPr>
          <w:rFonts w:ascii="Times New Roman" w:hAnsi="Times New Roman" w:cs="Times New Roman"/>
          <w:sz w:val="24"/>
          <w:szCs w:val="24"/>
        </w:rPr>
        <w:t>odorant liquid or vapor into the environment.</w:t>
      </w:r>
    </w:p>
    <w:p w:rsidR="00507C87" w:rsidRPr="00113E7A" w:rsidRDefault="00507C87" w:rsidP="00507C87">
      <w:pPr>
        <w:jc w:val="both"/>
        <w:rPr>
          <w:rFonts w:ascii="Times New Roman" w:hAnsi="Times New Roman" w:cs="Times New Roman"/>
          <w:i/>
          <w:sz w:val="24"/>
          <w:szCs w:val="24"/>
          <w:u w:val="single"/>
        </w:rPr>
      </w:pPr>
      <w:r>
        <w:rPr>
          <w:rFonts w:ascii="Times New Roman" w:hAnsi="Times New Roman" w:cs="Times New Roman"/>
          <w:sz w:val="24"/>
          <w:szCs w:val="24"/>
        </w:rPr>
        <w:t>Odorant</w:t>
      </w:r>
      <w:r w:rsidR="00FE5C8A">
        <w:rPr>
          <w:rFonts w:ascii="Times New Roman" w:hAnsi="Times New Roman" w:cs="Times New Roman"/>
          <w:sz w:val="24"/>
          <w:szCs w:val="24"/>
        </w:rPr>
        <w:t>-</w:t>
      </w:r>
      <w:r>
        <w:rPr>
          <w:rFonts w:ascii="Times New Roman" w:hAnsi="Times New Roman" w:cs="Times New Roman"/>
          <w:sz w:val="24"/>
          <w:szCs w:val="24"/>
        </w:rPr>
        <w:t xml:space="preserve">specific spill kits typically include </w:t>
      </w:r>
      <w:r w:rsidR="00FE5C8A">
        <w:rPr>
          <w:rFonts w:ascii="Times New Roman" w:hAnsi="Times New Roman" w:cs="Times New Roman"/>
          <w:sz w:val="24"/>
          <w:szCs w:val="24"/>
        </w:rPr>
        <w:t>odorant-</w:t>
      </w:r>
      <w:r>
        <w:rPr>
          <w:rFonts w:ascii="Times New Roman" w:hAnsi="Times New Roman" w:cs="Times New Roman"/>
          <w:sz w:val="24"/>
          <w:szCs w:val="24"/>
        </w:rPr>
        <w:t xml:space="preserve">specific </w:t>
      </w:r>
      <w:r w:rsidR="00FE5C8A">
        <w:rPr>
          <w:rFonts w:ascii="Times New Roman" w:hAnsi="Times New Roman" w:cs="Times New Roman"/>
          <w:sz w:val="24"/>
          <w:szCs w:val="24"/>
        </w:rPr>
        <w:t>personal protective equipment</w:t>
      </w:r>
      <w:r>
        <w:rPr>
          <w:rFonts w:ascii="Times New Roman" w:hAnsi="Times New Roman" w:cs="Times New Roman"/>
          <w:sz w:val="24"/>
          <w:szCs w:val="24"/>
        </w:rPr>
        <w:t xml:space="preserve"> (full</w:t>
      </w:r>
      <w:r w:rsidR="00FE5C8A">
        <w:rPr>
          <w:rFonts w:ascii="Times New Roman" w:hAnsi="Times New Roman" w:cs="Times New Roman"/>
          <w:sz w:val="24"/>
          <w:szCs w:val="24"/>
        </w:rPr>
        <w:t>-</w:t>
      </w:r>
      <w:r>
        <w:rPr>
          <w:rFonts w:ascii="Times New Roman" w:hAnsi="Times New Roman" w:cs="Times New Roman"/>
          <w:sz w:val="24"/>
          <w:szCs w:val="24"/>
        </w:rPr>
        <w:t xml:space="preserve">face </w:t>
      </w:r>
      <w:r w:rsidR="00FE5C8A">
        <w:rPr>
          <w:rFonts w:ascii="Times New Roman" w:hAnsi="Times New Roman" w:cs="Times New Roman"/>
          <w:sz w:val="24"/>
          <w:szCs w:val="24"/>
        </w:rPr>
        <w:t>respirator</w:t>
      </w:r>
      <w:r>
        <w:rPr>
          <w:rFonts w:ascii="Times New Roman" w:hAnsi="Times New Roman" w:cs="Times New Roman"/>
          <w:sz w:val="24"/>
          <w:szCs w:val="24"/>
        </w:rPr>
        <w:t>, gloves, shield, Tyvek booties and coveralls), odor</w:t>
      </w:r>
      <w:r w:rsidR="00FE5C8A">
        <w:rPr>
          <w:rFonts w:ascii="Times New Roman" w:hAnsi="Times New Roman" w:cs="Times New Roman"/>
          <w:sz w:val="24"/>
          <w:szCs w:val="24"/>
        </w:rPr>
        <w:t>-</w:t>
      </w:r>
      <w:r>
        <w:rPr>
          <w:rFonts w:ascii="Times New Roman" w:hAnsi="Times New Roman" w:cs="Times New Roman"/>
          <w:sz w:val="24"/>
          <w:szCs w:val="24"/>
        </w:rPr>
        <w:t>kill liquids, odor</w:t>
      </w:r>
      <w:r w:rsidR="00FE5C8A">
        <w:rPr>
          <w:rFonts w:ascii="Times New Roman" w:hAnsi="Times New Roman" w:cs="Times New Roman"/>
          <w:sz w:val="24"/>
          <w:szCs w:val="24"/>
        </w:rPr>
        <w:t>-</w:t>
      </w:r>
      <w:r>
        <w:rPr>
          <w:rFonts w:ascii="Times New Roman" w:hAnsi="Times New Roman" w:cs="Times New Roman"/>
          <w:sz w:val="24"/>
          <w:szCs w:val="24"/>
        </w:rPr>
        <w:t xml:space="preserve">masking agent, absorbent pads and granules, </w:t>
      </w:r>
      <w:r w:rsidR="00FE5C8A">
        <w:rPr>
          <w:rFonts w:ascii="Times New Roman" w:hAnsi="Times New Roman" w:cs="Times New Roman"/>
          <w:sz w:val="24"/>
          <w:szCs w:val="24"/>
        </w:rPr>
        <w:t xml:space="preserve">an </w:t>
      </w:r>
      <w:r>
        <w:rPr>
          <w:rFonts w:ascii="Times New Roman" w:hAnsi="Times New Roman" w:cs="Times New Roman"/>
          <w:sz w:val="24"/>
          <w:szCs w:val="24"/>
        </w:rPr>
        <w:t>odor</w:t>
      </w:r>
      <w:r w:rsidR="00FE5C8A">
        <w:rPr>
          <w:rFonts w:ascii="Times New Roman" w:hAnsi="Times New Roman" w:cs="Times New Roman"/>
          <w:sz w:val="24"/>
          <w:szCs w:val="24"/>
        </w:rPr>
        <w:t>-</w:t>
      </w:r>
      <w:r>
        <w:rPr>
          <w:rFonts w:ascii="Times New Roman" w:hAnsi="Times New Roman" w:cs="Times New Roman"/>
          <w:sz w:val="24"/>
          <w:szCs w:val="24"/>
        </w:rPr>
        <w:t xml:space="preserve">control carbon filter, </w:t>
      </w:r>
      <w:r w:rsidR="00FE5C8A">
        <w:rPr>
          <w:rFonts w:ascii="Times New Roman" w:hAnsi="Times New Roman" w:cs="Times New Roman"/>
          <w:sz w:val="24"/>
          <w:szCs w:val="24"/>
        </w:rPr>
        <w:t xml:space="preserve">a </w:t>
      </w:r>
      <w:r>
        <w:rPr>
          <w:rFonts w:ascii="Times New Roman" w:hAnsi="Times New Roman" w:cs="Times New Roman"/>
          <w:sz w:val="24"/>
          <w:szCs w:val="24"/>
        </w:rPr>
        <w:t>drum to receive the recovered material.</w:t>
      </w:r>
    </w:p>
    <w:p w:rsidR="00507C87" w:rsidRDefault="00507C87" w:rsidP="00507C87">
      <w:pPr>
        <w:jc w:val="both"/>
        <w:rPr>
          <w:rFonts w:ascii="Times New Roman" w:hAnsi="Times New Roman" w:cs="Times New Roman"/>
          <w:b/>
          <w:sz w:val="24"/>
          <w:szCs w:val="24"/>
        </w:rPr>
      </w:pPr>
    </w:p>
    <w:p w:rsidR="00FA54C0" w:rsidRDefault="00FA54C0" w:rsidP="00507C87">
      <w:pPr>
        <w:jc w:val="both"/>
        <w:rPr>
          <w:rFonts w:ascii="Times New Roman" w:hAnsi="Times New Roman" w:cs="Times New Roman"/>
          <w:b/>
          <w:sz w:val="24"/>
          <w:szCs w:val="24"/>
        </w:rPr>
      </w:pPr>
    </w:p>
    <w:p w:rsidR="00FA54C0" w:rsidRDefault="00FA54C0" w:rsidP="00507C87">
      <w:pPr>
        <w:jc w:val="both"/>
        <w:rPr>
          <w:rFonts w:ascii="Times New Roman" w:hAnsi="Times New Roman" w:cs="Times New Roman"/>
          <w:b/>
          <w:sz w:val="24"/>
          <w:szCs w:val="24"/>
        </w:rPr>
      </w:pPr>
    </w:p>
    <w:p w:rsidR="00507C87" w:rsidRDefault="00507C87" w:rsidP="00507C87">
      <w:pPr>
        <w:jc w:val="both"/>
        <w:rPr>
          <w:rFonts w:ascii="Times New Roman" w:hAnsi="Times New Roman" w:cs="Times New Roman"/>
          <w:b/>
          <w:sz w:val="24"/>
          <w:szCs w:val="24"/>
        </w:rPr>
      </w:pPr>
      <w:r>
        <w:rPr>
          <w:rFonts w:ascii="Times New Roman" w:hAnsi="Times New Roman" w:cs="Times New Roman"/>
          <w:b/>
          <w:sz w:val="24"/>
          <w:szCs w:val="24"/>
        </w:rPr>
        <w:t>Guidelines for safe odorant delivery</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Safety is a </w:t>
      </w:r>
      <w:r w:rsidR="00345E8B">
        <w:rPr>
          <w:rFonts w:ascii="Times New Roman" w:hAnsi="Times New Roman" w:cs="Times New Roman"/>
          <w:sz w:val="24"/>
          <w:szCs w:val="24"/>
        </w:rPr>
        <w:t>high</w:t>
      </w:r>
      <w:r>
        <w:rPr>
          <w:rFonts w:ascii="Times New Roman" w:hAnsi="Times New Roman" w:cs="Times New Roman"/>
          <w:sz w:val="24"/>
          <w:szCs w:val="24"/>
        </w:rPr>
        <w:t xml:space="preserve"> priority during odorant transfers. Liquid odorant is a flammable liquid and must be handled with extreme caution. </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Operators should be OQ</w:t>
      </w:r>
      <w:r w:rsidR="00FE5C8A">
        <w:rPr>
          <w:rFonts w:ascii="Times New Roman" w:hAnsi="Times New Roman" w:cs="Times New Roman"/>
          <w:sz w:val="24"/>
          <w:szCs w:val="24"/>
        </w:rPr>
        <w:t>-</w:t>
      </w:r>
      <w:r>
        <w:rPr>
          <w:rFonts w:ascii="Times New Roman" w:hAnsi="Times New Roman" w:cs="Times New Roman"/>
          <w:sz w:val="24"/>
          <w:szCs w:val="24"/>
        </w:rPr>
        <w:t>qualified for abnormal conditions, hose connection</w:t>
      </w:r>
      <w:r w:rsidR="00FE5C8A">
        <w:rPr>
          <w:rFonts w:ascii="Times New Roman" w:hAnsi="Times New Roman" w:cs="Times New Roman"/>
          <w:sz w:val="24"/>
          <w:szCs w:val="24"/>
        </w:rPr>
        <w:t>/</w:t>
      </w:r>
      <w:r>
        <w:rPr>
          <w:rFonts w:ascii="Times New Roman" w:hAnsi="Times New Roman" w:cs="Times New Roman"/>
          <w:sz w:val="24"/>
          <w:szCs w:val="24"/>
        </w:rPr>
        <w:t>disconnection pressure test, NPT/compression fittings</w:t>
      </w:r>
      <w:r w:rsidR="00CB3100">
        <w:rPr>
          <w:rFonts w:ascii="Times New Roman" w:hAnsi="Times New Roman" w:cs="Times New Roman"/>
          <w:sz w:val="24"/>
          <w:szCs w:val="24"/>
        </w:rPr>
        <w:t>.</w:t>
      </w:r>
      <w:r>
        <w:rPr>
          <w:rFonts w:ascii="Times New Roman" w:hAnsi="Times New Roman" w:cs="Times New Roman"/>
          <w:sz w:val="24"/>
          <w:szCs w:val="24"/>
        </w:rPr>
        <w:t xml:space="preserve"> Further training would include specific equipment training, labeling, placarding, </w:t>
      </w:r>
      <w:r w:rsidR="00FE5C8A">
        <w:rPr>
          <w:rFonts w:ascii="Times New Roman" w:hAnsi="Times New Roman" w:cs="Times New Roman"/>
          <w:sz w:val="24"/>
          <w:szCs w:val="24"/>
        </w:rPr>
        <w:t>bill-of-lading</w:t>
      </w:r>
      <w:r>
        <w:rPr>
          <w:rFonts w:ascii="Times New Roman" w:hAnsi="Times New Roman" w:cs="Times New Roman"/>
          <w:sz w:val="24"/>
          <w:szCs w:val="24"/>
        </w:rPr>
        <w:t xml:space="preserve"> and </w:t>
      </w:r>
      <w:r w:rsidR="00FE5C8A">
        <w:rPr>
          <w:rFonts w:ascii="Times New Roman" w:hAnsi="Times New Roman" w:cs="Times New Roman"/>
          <w:sz w:val="24"/>
          <w:szCs w:val="24"/>
        </w:rPr>
        <w:t>safety data sheet</w:t>
      </w:r>
      <w:r>
        <w:rPr>
          <w:rFonts w:ascii="Times New Roman" w:hAnsi="Times New Roman" w:cs="Times New Roman"/>
          <w:sz w:val="24"/>
          <w:szCs w:val="24"/>
        </w:rPr>
        <w:t xml:space="preserve"> information knowledge</w:t>
      </w:r>
      <w:r w:rsidR="00FE5C8A">
        <w:rPr>
          <w:rFonts w:ascii="Times New Roman" w:hAnsi="Times New Roman" w:cs="Times New Roman"/>
          <w:sz w:val="24"/>
          <w:szCs w:val="24"/>
        </w:rPr>
        <w:t>,</w:t>
      </w:r>
      <w:r>
        <w:rPr>
          <w:rFonts w:ascii="Times New Roman" w:hAnsi="Times New Roman" w:cs="Times New Roman"/>
          <w:sz w:val="24"/>
          <w:szCs w:val="24"/>
        </w:rPr>
        <w:t xml:space="preserve"> as well as physical and chemical properties of odorants, </w:t>
      </w:r>
      <w:r w:rsidR="00CB3100">
        <w:rPr>
          <w:rFonts w:ascii="Times New Roman" w:hAnsi="Times New Roman" w:cs="Times New Roman"/>
          <w:sz w:val="24"/>
          <w:szCs w:val="24"/>
        </w:rPr>
        <w:t xml:space="preserve">odorant spill response and odor control, </w:t>
      </w:r>
      <w:r>
        <w:rPr>
          <w:rFonts w:ascii="Times New Roman" w:hAnsi="Times New Roman" w:cs="Times New Roman"/>
          <w:sz w:val="24"/>
          <w:szCs w:val="24"/>
        </w:rPr>
        <w:t>knowledge of various odorization systems, DOT and CDL rules and regulations.</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The tank truck and receiving tank should be grounded and only non-sparking tools should be used during connection and disconnection of hoses.</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 xml:space="preserve">All equipment </w:t>
      </w:r>
      <w:r w:rsidR="00FE5C8A">
        <w:rPr>
          <w:rFonts w:ascii="Times New Roman" w:hAnsi="Times New Roman" w:cs="Times New Roman"/>
          <w:sz w:val="24"/>
          <w:szCs w:val="24"/>
        </w:rPr>
        <w:t>must</w:t>
      </w:r>
      <w:r>
        <w:rPr>
          <w:rFonts w:ascii="Times New Roman" w:hAnsi="Times New Roman" w:cs="Times New Roman"/>
          <w:sz w:val="24"/>
          <w:szCs w:val="24"/>
        </w:rPr>
        <w:t xml:space="preserve"> be verified prior to operation (compressor, filter, flare, pressure gauges, liquid level gauges on receiving tank and tanker truck tank)</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 xml:space="preserve">The integrity of the valves and receiving tank should be inspected prior to filling. </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To avoid overfilling odorant tanks, if the liquid level gauge on receiving tank is not functional, odorant transfer should be stopped. Tank level gauges should be fixed and odorant transfer then resumed.</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Odorant tanks are typ</w:t>
      </w:r>
      <w:r w:rsidR="00345E8B">
        <w:rPr>
          <w:rFonts w:ascii="Times New Roman" w:hAnsi="Times New Roman" w:cs="Times New Roman"/>
          <w:sz w:val="24"/>
          <w:szCs w:val="24"/>
        </w:rPr>
        <w:t>ically filled to no more than 80</w:t>
      </w:r>
      <w:r>
        <w:rPr>
          <w:rFonts w:ascii="Times New Roman" w:hAnsi="Times New Roman" w:cs="Times New Roman"/>
          <w:sz w:val="24"/>
          <w:szCs w:val="24"/>
        </w:rPr>
        <w:t xml:space="preserve">% by volume. </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 xml:space="preserve">DOT tank age should be verified to make sure </w:t>
      </w:r>
      <w:r w:rsidR="00FE5C8A">
        <w:rPr>
          <w:rFonts w:ascii="Times New Roman" w:hAnsi="Times New Roman" w:cs="Times New Roman"/>
          <w:sz w:val="24"/>
          <w:szCs w:val="24"/>
        </w:rPr>
        <w:t>that tank is not past its</w:t>
      </w:r>
      <w:r>
        <w:rPr>
          <w:rFonts w:ascii="Times New Roman" w:hAnsi="Times New Roman" w:cs="Times New Roman"/>
          <w:sz w:val="24"/>
          <w:szCs w:val="24"/>
        </w:rPr>
        <w:t xml:space="preserve"> expir</w:t>
      </w:r>
      <w:r w:rsidR="00FE5C8A">
        <w:rPr>
          <w:rFonts w:ascii="Times New Roman" w:hAnsi="Times New Roman" w:cs="Times New Roman"/>
          <w:sz w:val="24"/>
          <w:szCs w:val="24"/>
        </w:rPr>
        <w:t>y date</w:t>
      </w:r>
      <w:r>
        <w:rPr>
          <w:rFonts w:ascii="Times New Roman" w:hAnsi="Times New Roman" w:cs="Times New Roman"/>
          <w:sz w:val="24"/>
          <w:szCs w:val="24"/>
        </w:rPr>
        <w:t xml:space="preserve">. </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Firefighting equipment must be inspected and ready for use during each odorant delivery.</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Personal protective equipment</w:t>
      </w:r>
      <w:r w:rsidR="00CB3100">
        <w:rPr>
          <w:rFonts w:ascii="Times New Roman" w:hAnsi="Times New Roman" w:cs="Times New Roman"/>
          <w:sz w:val="24"/>
          <w:szCs w:val="24"/>
        </w:rPr>
        <w:t xml:space="preserve"> (FR </w:t>
      </w:r>
      <w:proofErr w:type="gramStart"/>
      <w:r w:rsidR="00CB3100">
        <w:rPr>
          <w:rFonts w:ascii="Times New Roman" w:hAnsi="Times New Roman" w:cs="Times New Roman"/>
          <w:sz w:val="24"/>
          <w:szCs w:val="24"/>
        </w:rPr>
        <w:t xml:space="preserve">clothing, </w:t>
      </w:r>
      <w:r w:rsidR="00FE5C8A">
        <w:rPr>
          <w:rFonts w:ascii="Times New Roman" w:hAnsi="Times New Roman" w:cs="Times New Roman"/>
          <w:sz w:val="24"/>
          <w:szCs w:val="24"/>
        </w:rPr>
        <w:t xml:space="preserve"> chemical</w:t>
      </w:r>
      <w:proofErr w:type="gramEnd"/>
      <w:r w:rsidR="00FE5C8A">
        <w:rPr>
          <w:rFonts w:ascii="Times New Roman" w:hAnsi="Times New Roman" w:cs="Times New Roman"/>
          <w:sz w:val="24"/>
          <w:szCs w:val="24"/>
        </w:rPr>
        <w:t xml:space="preserve"> protection</w:t>
      </w:r>
      <w:r w:rsidR="00FE5C8A" w:rsidRPr="00FE5C8A">
        <w:rPr>
          <w:rFonts w:ascii="Times New Roman" w:hAnsi="Times New Roman" w:cs="Times New Roman"/>
          <w:sz w:val="24"/>
          <w:szCs w:val="24"/>
        </w:rPr>
        <w:t xml:space="preserve"> </w:t>
      </w:r>
      <w:r w:rsidR="00FE5C8A">
        <w:rPr>
          <w:rFonts w:ascii="Times New Roman" w:hAnsi="Times New Roman" w:cs="Times New Roman"/>
          <w:sz w:val="24"/>
          <w:szCs w:val="24"/>
        </w:rPr>
        <w:t>gloves</w:t>
      </w:r>
      <w:r w:rsidR="00345E8B">
        <w:rPr>
          <w:rFonts w:ascii="Times New Roman" w:hAnsi="Times New Roman" w:cs="Times New Roman"/>
          <w:sz w:val="24"/>
          <w:szCs w:val="24"/>
        </w:rPr>
        <w:t>, glasses, safety shoes</w:t>
      </w:r>
      <w:r w:rsidR="00FE5C8A">
        <w:rPr>
          <w:rFonts w:ascii="Times New Roman" w:hAnsi="Times New Roman" w:cs="Times New Roman"/>
          <w:sz w:val="24"/>
          <w:szCs w:val="24"/>
        </w:rPr>
        <w:t>)</w:t>
      </w:r>
      <w:r>
        <w:rPr>
          <w:rFonts w:ascii="Times New Roman" w:hAnsi="Times New Roman" w:cs="Times New Roman"/>
          <w:sz w:val="24"/>
          <w:szCs w:val="24"/>
        </w:rPr>
        <w:t xml:space="preserve"> must be worn. </w:t>
      </w:r>
      <w:r w:rsidR="00CB3100">
        <w:rPr>
          <w:rFonts w:ascii="Times New Roman" w:hAnsi="Times New Roman" w:cs="Times New Roman"/>
          <w:sz w:val="24"/>
          <w:szCs w:val="24"/>
        </w:rPr>
        <w:t xml:space="preserve">SDS sheets must be consulted prior to work for odorant specific PPE. </w:t>
      </w:r>
      <w:r w:rsidR="00FE5C8A">
        <w:rPr>
          <w:rFonts w:ascii="Times New Roman" w:hAnsi="Times New Roman" w:cs="Times New Roman"/>
          <w:sz w:val="24"/>
          <w:szCs w:val="24"/>
        </w:rPr>
        <w:t>A s</w:t>
      </w:r>
      <w:r>
        <w:rPr>
          <w:rFonts w:ascii="Times New Roman" w:hAnsi="Times New Roman" w:cs="Times New Roman"/>
          <w:sz w:val="24"/>
          <w:szCs w:val="24"/>
        </w:rPr>
        <w:t xml:space="preserve">pill kit would </w:t>
      </w:r>
      <w:r w:rsidR="00FE5C8A">
        <w:rPr>
          <w:rFonts w:ascii="Times New Roman" w:hAnsi="Times New Roman" w:cs="Times New Roman"/>
          <w:sz w:val="24"/>
          <w:szCs w:val="24"/>
        </w:rPr>
        <w:t>contain</w:t>
      </w:r>
      <w:r>
        <w:rPr>
          <w:rFonts w:ascii="Times New Roman" w:hAnsi="Times New Roman" w:cs="Times New Roman"/>
          <w:sz w:val="24"/>
          <w:szCs w:val="24"/>
        </w:rPr>
        <w:t xml:space="preserve"> additional PPE for</w:t>
      </w:r>
      <w:r w:rsidR="0003151C">
        <w:rPr>
          <w:rFonts w:ascii="Times New Roman" w:hAnsi="Times New Roman" w:cs="Times New Roman"/>
          <w:sz w:val="24"/>
          <w:szCs w:val="24"/>
        </w:rPr>
        <w:t xml:space="preserve"> use in</w:t>
      </w:r>
      <w:r>
        <w:rPr>
          <w:rFonts w:ascii="Times New Roman" w:hAnsi="Times New Roman" w:cs="Times New Roman"/>
          <w:sz w:val="24"/>
          <w:szCs w:val="24"/>
        </w:rPr>
        <w:t xml:space="preserve"> </w:t>
      </w:r>
      <w:r w:rsidR="00FE5C8A">
        <w:rPr>
          <w:rFonts w:ascii="Times New Roman" w:hAnsi="Times New Roman" w:cs="Times New Roman"/>
          <w:sz w:val="24"/>
          <w:szCs w:val="24"/>
        </w:rPr>
        <w:t xml:space="preserve">an </w:t>
      </w:r>
      <w:r>
        <w:rPr>
          <w:rFonts w:ascii="Times New Roman" w:hAnsi="Times New Roman" w:cs="Times New Roman"/>
          <w:sz w:val="24"/>
          <w:szCs w:val="24"/>
        </w:rPr>
        <w:t>odorant spill clean-up</w:t>
      </w:r>
      <w:r w:rsidR="00FE5C8A">
        <w:rPr>
          <w:rFonts w:ascii="Times New Roman" w:hAnsi="Times New Roman" w:cs="Times New Roman"/>
          <w:sz w:val="24"/>
          <w:szCs w:val="24"/>
        </w:rPr>
        <w:t>.</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Odorant transfers should not be done in extreme weather (high winds, hail, light</w:t>
      </w:r>
      <w:r w:rsidR="0003151C">
        <w:rPr>
          <w:rFonts w:ascii="Times New Roman" w:hAnsi="Times New Roman" w:cs="Times New Roman"/>
          <w:sz w:val="24"/>
          <w:szCs w:val="24"/>
        </w:rPr>
        <w:t>n</w:t>
      </w:r>
      <w:r>
        <w:rPr>
          <w:rFonts w:ascii="Times New Roman" w:hAnsi="Times New Roman" w:cs="Times New Roman"/>
          <w:sz w:val="24"/>
          <w:szCs w:val="24"/>
        </w:rPr>
        <w:t>ing, etc) that would increase the risk to operator safety.</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Closed</w:t>
      </w:r>
      <w:r w:rsidR="0003151C">
        <w:rPr>
          <w:rFonts w:ascii="Times New Roman" w:hAnsi="Times New Roman" w:cs="Times New Roman"/>
          <w:sz w:val="24"/>
          <w:szCs w:val="24"/>
        </w:rPr>
        <w:t>-</w:t>
      </w:r>
      <w:r>
        <w:rPr>
          <w:rFonts w:ascii="Times New Roman" w:hAnsi="Times New Roman" w:cs="Times New Roman"/>
          <w:sz w:val="24"/>
          <w:szCs w:val="24"/>
        </w:rPr>
        <w:t>loop systems</w:t>
      </w:r>
      <w:r w:rsidR="00345E8B">
        <w:rPr>
          <w:rFonts w:ascii="Times New Roman" w:hAnsi="Times New Roman" w:cs="Times New Roman"/>
          <w:sz w:val="24"/>
          <w:szCs w:val="24"/>
        </w:rPr>
        <w:t xml:space="preserve"> (</w:t>
      </w:r>
      <w:r w:rsidR="0048693F">
        <w:rPr>
          <w:rFonts w:ascii="Times New Roman" w:hAnsi="Times New Roman" w:cs="Times New Roman"/>
          <w:sz w:val="24"/>
          <w:szCs w:val="24"/>
        </w:rPr>
        <w:t xml:space="preserve">e.g. </w:t>
      </w:r>
      <w:r w:rsidR="00345E8B">
        <w:rPr>
          <w:rFonts w:ascii="Times New Roman" w:hAnsi="Times New Roman" w:cs="Times New Roman"/>
          <w:sz w:val="24"/>
          <w:szCs w:val="24"/>
        </w:rPr>
        <w:t>compressor)</w:t>
      </w:r>
      <w:r>
        <w:rPr>
          <w:rFonts w:ascii="Times New Roman" w:hAnsi="Times New Roman" w:cs="Times New Roman"/>
          <w:sz w:val="24"/>
          <w:szCs w:val="24"/>
        </w:rPr>
        <w:t xml:space="preserve"> are preferred to non-closed</w:t>
      </w:r>
      <w:r w:rsidR="0003151C">
        <w:rPr>
          <w:rFonts w:ascii="Times New Roman" w:hAnsi="Times New Roman" w:cs="Times New Roman"/>
          <w:sz w:val="24"/>
          <w:szCs w:val="24"/>
        </w:rPr>
        <w:t>-</w:t>
      </w:r>
      <w:r>
        <w:rPr>
          <w:rFonts w:ascii="Times New Roman" w:hAnsi="Times New Roman" w:cs="Times New Roman"/>
          <w:sz w:val="24"/>
          <w:szCs w:val="24"/>
        </w:rPr>
        <w:t>loop system</w:t>
      </w:r>
      <w:r w:rsidR="0003151C">
        <w:rPr>
          <w:rFonts w:ascii="Times New Roman" w:hAnsi="Times New Roman" w:cs="Times New Roman"/>
          <w:sz w:val="24"/>
          <w:szCs w:val="24"/>
        </w:rPr>
        <w:t>s</w:t>
      </w:r>
      <w:r>
        <w:rPr>
          <w:rFonts w:ascii="Times New Roman" w:hAnsi="Times New Roman" w:cs="Times New Roman"/>
          <w:sz w:val="24"/>
          <w:szCs w:val="24"/>
        </w:rPr>
        <w:t xml:space="preserve"> (</w:t>
      </w:r>
      <w:r w:rsidR="0003151C">
        <w:rPr>
          <w:rFonts w:ascii="Times New Roman" w:hAnsi="Times New Roman" w:cs="Times New Roman"/>
          <w:sz w:val="24"/>
          <w:szCs w:val="24"/>
        </w:rPr>
        <w:t xml:space="preserve">e.g. </w:t>
      </w:r>
      <w:r>
        <w:rPr>
          <w:rFonts w:ascii="Times New Roman" w:hAnsi="Times New Roman" w:cs="Times New Roman"/>
          <w:sz w:val="24"/>
          <w:szCs w:val="24"/>
        </w:rPr>
        <w:t>flaring, carbon scrubbing)</w:t>
      </w:r>
      <w:r w:rsidR="0003151C">
        <w:rPr>
          <w:rFonts w:ascii="Times New Roman" w:hAnsi="Times New Roman" w:cs="Times New Roman"/>
          <w:sz w:val="24"/>
          <w:szCs w:val="24"/>
        </w:rPr>
        <w:t>.</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 xml:space="preserve">Odorant vapors should never be vented to </w:t>
      </w:r>
      <w:r w:rsidR="0003151C">
        <w:rPr>
          <w:rFonts w:ascii="Times New Roman" w:hAnsi="Times New Roman" w:cs="Times New Roman"/>
          <w:sz w:val="24"/>
          <w:szCs w:val="24"/>
        </w:rPr>
        <w:t xml:space="preserve">the </w:t>
      </w:r>
      <w:r>
        <w:rPr>
          <w:rFonts w:ascii="Times New Roman" w:hAnsi="Times New Roman" w:cs="Times New Roman"/>
          <w:sz w:val="24"/>
          <w:szCs w:val="24"/>
        </w:rPr>
        <w:t xml:space="preserve">atmosphere. </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 xml:space="preserve">After the </w:t>
      </w:r>
      <w:r w:rsidR="0003151C">
        <w:rPr>
          <w:rFonts w:ascii="Times New Roman" w:hAnsi="Times New Roman" w:cs="Times New Roman"/>
          <w:sz w:val="24"/>
          <w:szCs w:val="24"/>
        </w:rPr>
        <w:t>odorant transfer</w:t>
      </w:r>
      <w:r>
        <w:rPr>
          <w:rFonts w:ascii="Times New Roman" w:hAnsi="Times New Roman" w:cs="Times New Roman"/>
          <w:sz w:val="24"/>
          <w:szCs w:val="24"/>
        </w:rPr>
        <w:t xml:space="preserve"> is complete, all tools should be cleaned with odor</w:t>
      </w:r>
      <w:r w:rsidR="0003151C">
        <w:rPr>
          <w:rFonts w:ascii="Times New Roman" w:hAnsi="Times New Roman" w:cs="Times New Roman"/>
          <w:sz w:val="24"/>
          <w:szCs w:val="24"/>
        </w:rPr>
        <w:t>-</w:t>
      </w:r>
      <w:r>
        <w:rPr>
          <w:rFonts w:ascii="Times New Roman" w:hAnsi="Times New Roman" w:cs="Times New Roman"/>
          <w:sz w:val="24"/>
          <w:szCs w:val="24"/>
        </w:rPr>
        <w:t xml:space="preserve">kill liquid sprays to eliminate fugitive natural gas smells that may generate leak calls in </w:t>
      </w:r>
      <w:r w:rsidR="0003151C">
        <w:rPr>
          <w:rFonts w:ascii="Times New Roman" w:hAnsi="Times New Roman" w:cs="Times New Roman"/>
          <w:sz w:val="24"/>
          <w:szCs w:val="24"/>
        </w:rPr>
        <w:t xml:space="preserve">the </w:t>
      </w:r>
      <w:r>
        <w:rPr>
          <w:rFonts w:ascii="Times New Roman" w:hAnsi="Times New Roman" w:cs="Times New Roman"/>
          <w:sz w:val="24"/>
          <w:szCs w:val="24"/>
        </w:rPr>
        <w:t xml:space="preserve">surrounding area. </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 xml:space="preserve">Olfactory fatigue is possible if fugitive vapors are present for more than 30 minutes. In this case, </w:t>
      </w:r>
      <w:r w:rsidR="0003151C">
        <w:rPr>
          <w:rFonts w:ascii="Times New Roman" w:hAnsi="Times New Roman" w:cs="Times New Roman"/>
          <w:sz w:val="24"/>
          <w:szCs w:val="24"/>
        </w:rPr>
        <w:t xml:space="preserve">the </w:t>
      </w:r>
      <w:r>
        <w:rPr>
          <w:rFonts w:ascii="Times New Roman" w:hAnsi="Times New Roman" w:cs="Times New Roman"/>
          <w:sz w:val="24"/>
          <w:szCs w:val="24"/>
        </w:rPr>
        <w:t>operator may not smell the natural gas odorant</w:t>
      </w:r>
      <w:r w:rsidR="0003151C">
        <w:rPr>
          <w:rFonts w:ascii="Times New Roman" w:hAnsi="Times New Roman" w:cs="Times New Roman"/>
          <w:sz w:val="24"/>
          <w:szCs w:val="24"/>
        </w:rPr>
        <w:t xml:space="preserve"> anymore,</w:t>
      </w:r>
      <w:r>
        <w:rPr>
          <w:rFonts w:ascii="Times New Roman" w:hAnsi="Times New Roman" w:cs="Times New Roman"/>
          <w:sz w:val="24"/>
          <w:szCs w:val="24"/>
        </w:rPr>
        <w:t xml:space="preserve"> and may be increasing the risk of causing leak calls during his delivery. If odorant is detected, the smell should be eliminated</w:t>
      </w:r>
      <w:r w:rsidR="00FA54C0">
        <w:rPr>
          <w:rFonts w:ascii="Times New Roman" w:hAnsi="Times New Roman" w:cs="Times New Roman"/>
          <w:sz w:val="24"/>
          <w:szCs w:val="24"/>
        </w:rPr>
        <w:t xml:space="preserve"> (e.g. tighten a fitting to stop a vapor leak)</w:t>
      </w:r>
      <w:r>
        <w:rPr>
          <w:rFonts w:ascii="Times New Roman" w:hAnsi="Times New Roman" w:cs="Times New Roman"/>
          <w:sz w:val="24"/>
          <w:szCs w:val="24"/>
        </w:rPr>
        <w:t xml:space="preserve"> prior to continuing the work.</w:t>
      </w:r>
    </w:p>
    <w:p w:rsidR="00FA54C0" w:rsidRDefault="00FA54C0" w:rsidP="00507C87">
      <w:pPr>
        <w:jc w:val="both"/>
        <w:rPr>
          <w:rFonts w:ascii="Times New Roman" w:hAnsi="Times New Roman" w:cs="Times New Roman"/>
          <w:sz w:val="24"/>
          <w:szCs w:val="24"/>
        </w:rPr>
      </w:pPr>
    </w:p>
    <w:p w:rsidR="00507C87" w:rsidRDefault="00507C87" w:rsidP="00507C87">
      <w:p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Utility responsibility for a safe odorant transfer</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 xml:space="preserve">In order to minimize liquid spills, </w:t>
      </w:r>
      <w:r w:rsidR="008F6278">
        <w:rPr>
          <w:rFonts w:ascii="Times New Roman" w:hAnsi="Times New Roman" w:cs="Times New Roman"/>
          <w:sz w:val="24"/>
          <w:szCs w:val="24"/>
        </w:rPr>
        <w:t xml:space="preserve">the </w:t>
      </w:r>
      <w:r>
        <w:rPr>
          <w:rFonts w:ascii="Times New Roman" w:hAnsi="Times New Roman" w:cs="Times New Roman"/>
          <w:sz w:val="24"/>
          <w:szCs w:val="24"/>
        </w:rPr>
        <w:t xml:space="preserve">utility should maintain </w:t>
      </w:r>
      <w:r w:rsidR="008F6278">
        <w:rPr>
          <w:rFonts w:ascii="Times New Roman" w:hAnsi="Times New Roman" w:cs="Times New Roman"/>
          <w:sz w:val="24"/>
          <w:szCs w:val="24"/>
        </w:rPr>
        <w:t xml:space="preserve">the </w:t>
      </w:r>
      <w:r>
        <w:rPr>
          <w:rFonts w:ascii="Times New Roman" w:hAnsi="Times New Roman" w:cs="Times New Roman"/>
          <w:sz w:val="24"/>
          <w:szCs w:val="24"/>
        </w:rPr>
        <w:t>odorant tank, valves, PRV,</w:t>
      </w:r>
      <w:r w:rsidR="008F6278">
        <w:rPr>
          <w:rFonts w:ascii="Times New Roman" w:hAnsi="Times New Roman" w:cs="Times New Roman"/>
          <w:sz w:val="24"/>
          <w:szCs w:val="24"/>
        </w:rPr>
        <w:t xml:space="preserve"> and</w:t>
      </w:r>
      <w:r>
        <w:rPr>
          <w:rFonts w:ascii="Times New Roman" w:hAnsi="Times New Roman" w:cs="Times New Roman"/>
          <w:sz w:val="24"/>
          <w:szCs w:val="24"/>
        </w:rPr>
        <w:t xml:space="preserve"> liquid level gauge in </w:t>
      </w:r>
      <w:r w:rsidR="008F6278">
        <w:rPr>
          <w:rFonts w:ascii="Times New Roman" w:hAnsi="Times New Roman" w:cs="Times New Roman"/>
          <w:sz w:val="24"/>
          <w:szCs w:val="24"/>
        </w:rPr>
        <w:t xml:space="preserve">good </w:t>
      </w:r>
      <w:r>
        <w:rPr>
          <w:rFonts w:ascii="Times New Roman" w:hAnsi="Times New Roman" w:cs="Times New Roman"/>
          <w:sz w:val="24"/>
          <w:szCs w:val="24"/>
        </w:rPr>
        <w:t>working order.</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 xml:space="preserve">The liquid and vapor valves should be properly </w:t>
      </w:r>
      <w:r w:rsidR="0048693F">
        <w:rPr>
          <w:rFonts w:ascii="Times New Roman" w:hAnsi="Times New Roman" w:cs="Times New Roman"/>
          <w:sz w:val="24"/>
          <w:szCs w:val="24"/>
        </w:rPr>
        <w:t>labeled.</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The odorant tank should be in a secondary containment.</w:t>
      </w:r>
    </w:p>
    <w:p w:rsidR="00507C87" w:rsidRDefault="008F6278" w:rsidP="00507C87">
      <w:pPr>
        <w:jc w:val="both"/>
        <w:rPr>
          <w:rFonts w:ascii="Times New Roman" w:hAnsi="Times New Roman" w:cs="Times New Roman"/>
          <w:sz w:val="24"/>
          <w:szCs w:val="24"/>
        </w:rPr>
      </w:pPr>
      <w:r>
        <w:rPr>
          <w:rFonts w:ascii="Times New Roman" w:hAnsi="Times New Roman" w:cs="Times New Roman"/>
          <w:sz w:val="24"/>
          <w:szCs w:val="24"/>
        </w:rPr>
        <w:lastRenderedPageBreak/>
        <w:t>The t</w:t>
      </w:r>
      <w:r w:rsidR="00507C87">
        <w:rPr>
          <w:rFonts w:ascii="Times New Roman" w:hAnsi="Times New Roman" w:cs="Times New Roman"/>
          <w:sz w:val="24"/>
          <w:szCs w:val="24"/>
        </w:rPr>
        <w:t xml:space="preserve">ank </w:t>
      </w:r>
      <w:r w:rsidR="00FA54C0">
        <w:rPr>
          <w:rFonts w:ascii="Times New Roman" w:hAnsi="Times New Roman" w:cs="Times New Roman"/>
          <w:sz w:val="24"/>
          <w:szCs w:val="24"/>
        </w:rPr>
        <w:t>must</w:t>
      </w:r>
      <w:r w:rsidR="00507C87">
        <w:rPr>
          <w:rFonts w:ascii="Times New Roman" w:hAnsi="Times New Roman" w:cs="Times New Roman"/>
          <w:sz w:val="24"/>
          <w:szCs w:val="24"/>
        </w:rPr>
        <w:t xml:space="preserve"> be properly grounded. </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 xml:space="preserve">The access to </w:t>
      </w:r>
      <w:r w:rsidR="008F6278">
        <w:rPr>
          <w:rFonts w:ascii="Times New Roman" w:hAnsi="Times New Roman" w:cs="Times New Roman"/>
          <w:sz w:val="24"/>
          <w:szCs w:val="24"/>
        </w:rPr>
        <w:t xml:space="preserve">the </w:t>
      </w:r>
      <w:r>
        <w:rPr>
          <w:rFonts w:ascii="Times New Roman" w:hAnsi="Times New Roman" w:cs="Times New Roman"/>
          <w:sz w:val="24"/>
          <w:szCs w:val="24"/>
        </w:rPr>
        <w:t>tank should be free of obstruction and free of snow and ice accumulation to prevent trips and falls.</w:t>
      </w:r>
    </w:p>
    <w:p w:rsidR="00507C87" w:rsidRDefault="00507C87" w:rsidP="00507C87">
      <w:pPr>
        <w:jc w:val="both"/>
        <w:rPr>
          <w:rFonts w:ascii="Times New Roman" w:hAnsi="Times New Roman" w:cs="Times New Roman"/>
          <w:sz w:val="24"/>
          <w:szCs w:val="24"/>
        </w:rPr>
      </w:pPr>
      <w:r>
        <w:rPr>
          <w:rFonts w:ascii="Times New Roman" w:hAnsi="Times New Roman" w:cs="Times New Roman"/>
          <w:sz w:val="24"/>
          <w:szCs w:val="24"/>
        </w:rPr>
        <w:t xml:space="preserve">Documentation on the product delivered should be readily identified on the tank. SDS sheets should be inside the odorant building or odorizer cabinet. </w:t>
      </w:r>
    </w:p>
    <w:p w:rsidR="004308DB" w:rsidRDefault="004308DB" w:rsidP="00507C87">
      <w:pPr>
        <w:jc w:val="both"/>
        <w:rPr>
          <w:rFonts w:ascii="Times New Roman" w:hAnsi="Times New Roman" w:cs="Times New Roman"/>
          <w:sz w:val="24"/>
          <w:szCs w:val="24"/>
        </w:rPr>
      </w:pPr>
    </w:p>
    <w:p w:rsidR="004308DB" w:rsidRDefault="004308DB" w:rsidP="004308DB">
      <w:p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Consequences of spills</w:t>
      </w:r>
    </w:p>
    <w:p w:rsidR="004308DB" w:rsidRDefault="004308DB" w:rsidP="004308DB">
      <w:pPr>
        <w:jc w:val="both"/>
        <w:rPr>
          <w:rFonts w:ascii="Times New Roman" w:hAnsi="Times New Roman" w:cs="Times New Roman"/>
          <w:sz w:val="24"/>
          <w:szCs w:val="24"/>
        </w:rPr>
      </w:pPr>
      <w:r>
        <w:rPr>
          <w:rFonts w:ascii="Times New Roman" w:hAnsi="Times New Roman" w:cs="Times New Roman"/>
          <w:sz w:val="24"/>
          <w:szCs w:val="24"/>
        </w:rPr>
        <w:t>Natural gas odorant spills or vapor releases are highly undesirable for the following reasons:</w:t>
      </w:r>
    </w:p>
    <w:p w:rsidR="004308DB" w:rsidRDefault="004308DB" w:rsidP="004308D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Health and safety of the operator is put at risk. The TWA (Time Weighted Average) maximum allowed concentration for an 8</w:t>
      </w:r>
      <w:r>
        <w:rPr>
          <w:rFonts w:ascii="Times New Roman" w:hAnsi="Times New Roman" w:cs="Times New Roman"/>
          <w:sz w:val="24"/>
          <w:szCs w:val="24"/>
        </w:rPr>
        <w:noBreakHyphen/>
        <w:t xml:space="preserve"> hour period is 0.5 ppm for TBM-based odorants. Odorant spills can generate 20 ppm or more in the surrounding area. Spills inside a closed odorization building would result in higher concentrations. </w:t>
      </w:r>
    </w:p>
    <w:p w:rsidR="004308DB" w:rsidRDefault="004308DB" w:rsidP="004308D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odorant density is higher than that of air. Vapors would have a tendency to travel at ground level as far as 1-10 miles away from the site before being diluted under threshold values. The smell of odorant would generate leak calls, putting the public at risk.</w:t>
      </w:r>
    </w:p>
    <w:p w:rsidR="004308DB" w:rsidRDefault="0048693F" w:rsidP="004308D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Liquid</w:t>
      </w:r>
      <w:r w:rsidR="004308DB">
        <w:rPr>
          <w:rFonts w:ascii="Times New Roman" w:hAnsi="Times New Roman" w:cs="Times New Roman"/>
          <w:sz w:val="24"/>
          <w:szCs w:val="24"/>
        </w:rPr>
        <w:t xml:space="preserve"> and vapor releases pose a fire risk.</w:t>
      </w:r>
    </w:p>
    <w:p w:rsidR="004308DB" w:rsidRDefault="004308DB" w:rsidP="004308D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Liquid spills could also have negative impacts on the environment if the odorant were to migrate underground or spill into waterways.</w:t>
      </w:r>
    </w:p>
    <w:p w:rsidR="004308DB" w:rsidRDefault="004308DB" w:rsidP="004308D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Odorant spills often yield a business disruption as the company mobilizes resources for the cleanup effort.</w:t>
      </w:r>
    </w:p>
    <w:p w:rsidR="004308DB" w:rsidRPr="00D33B88" w:rsidRDefault="004308DB" w:rsidP="004308D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costs of remediation are very high</w:t>
      </w:r>
      <w:r w:rsidR="0048693F">
        <w:rPr>
          <w:rFonts w:ascii="Times New Roman" w:hAnsi="Times New Roman" w:cs="Times New Roman"/>
          <w:sz w:val="24"/>
          <w:szCs w:val="24"/>
        </w:rPr>
        <w:t xml:space="preserve"> </w:t>
      </w:r>
    </w:p>
    <w:p w:rsidR="00FA54C0" w:rsidRDefault="00FA54C0" w:rsidP="00FA54C0">
      <w:pPr>
        <w:jc w:val="both"/>
        <w:rPr>
          <w:rFonts w:ascii="Times New Roman" w:hAnsi="Times New Roman" w:cs="Times New Roman"/>
          <w:sz w:val="24"/>
          <w:szCs w:val="24"/>
        </w:rPr>
      </w:pPr>
      <w:r>
        <w:rPr>
          <w:rFonts w:ascii="Times New Roman" w:hAnsi="Times New Roman" w:cs="Times New Roman"/>
          <w:sz w:val="24"/>
          <w:szCs w:val="24"/>
        </w:rPr>
        <w:t>Natural gas</w:t>
      </w:r>
      <w:r w:rsidR="00CB3100">
        <w:rPr>
          <w:rFonts w:ascii="Times New Roman" w:hAnsi="Times New Roman" w:cs="Times New Roman"/>
          <w:sz w:val="24"/>
          <w:szCs w:val="24"/>
        </w:rPr>
        <w:t xml:space="preserve"> odorant</w:t>
      </w:r>
      <w:r>
        <w:rPr>
          <w:rFonts w:ascii="Times New Roman" w:hAnsi="Times New Roman" w:cs="Times New Roman"/>
          <w:sz w:val="24"/>
          <w:szCs w:val="24"/>
        </w:rPr>
        <w:t xml:space="preserve"> spills require an immediate response. Odorant spills generate highly negative public relationship issues, and ultimately put the reliability of natural gas delivery in question. </w:t>
      </w:r>
    </w:p>
    <w:p w:rsidR="00FA54C0" w:rsidRPr="007E2441" w:rsidRDefault="00FA54C0" w:rsidP="00FA54C0">
      <w:pPr>
        <w:jc w:val="both"/>
        <w:rPr>
          <w:rFonts w:ascii="Times New Roman" w:hAnsi="Times New Roman" w:cs="Times New Roman"/>
          <w:sz w:val="24"/>
          <w:szCs w:val="24"/>
        </w:rPr>
      </w:pPr>
      <w:r>
        <w:rPr>
          <w:rFonts w:ascii="Times New Roman" w:hAnsi="Times New Roman" w:cs="Times New Roman"/>
          <w:sz w:val="24"/>
          <w:szCs w:val="24"/>
        </w:rPr>
        <w:t xml:space="preserve">The most effective way to prevent odorant spills consists in training of operators, maintenance of equipment and periodic risk assessment of odorization equipment and procedures.  </w:t>
      </w:r>
    </w:p>
    <w:p w:rsidR="00FA54C0" w:rsidRDefault="00FA54C0" w:rsidP="00FA54C0">
      <w:pPr>
        <w:jc w:val="both"/>
        <w:rPr>
          <w:rFonts w:ascii="Times New Roman" w:hAnsi="Times New Roman" w:cs="Times New Roman"/>
          <w:b/>
          <w:color w:val="222222"/>
          <w:sz w:val="24"/>
          <w:szCs w:val="24"/>
          <w:shd w:val="clear" w:color="auto" w:fill="FFFFFF"/>
        </w:rPr>
      </w:pPr>
    </w:p>
    <w:p w:rsidR="00FA54C0" w:rsidRDefault="00FA54C0" w:rsidP="00FA54C0">
      <w:pPr>
        <w:jc w:val="both"/>
        <w:rPr>
          <w:rFonts w:ascii="Times New Roman" w:hAnsi="Times New Roman" w:cs="Times New Roman"/>
          <w:b/>
          <w:color w:val="222222"/>
          <w:sz w:val="24"/>
          <w:szCs w:val="24"/>
          <w:shd w:val="clear" w:color="auto" w:fill="FFFFFF"/>
        </w:rPr>
      </w:pPr>
      <w:r w:rsidRPr="002607A2">
        <w:rPr>
          <w:rFonts w:ascii="Times New Roman" w:hAnsi="Times New Roman" w:cs="Times New Roman"/>
          <w:b/>
          <w:color w:val="222222"/>
          <w:sz w:val="24"/>
          <w:szCs w:val="24"/>
          <w:shd w:val="clear" w:color="auto" w:fill="FFFFFF"/>
        </w:rPr>
        <w:t>Con</w:t>
      </w:r>
      <w:r>
        <w:rPr>
          <w:rFonts w:ascii="Times New Roman" w:hAnsi="Times New Roman" w:cs="Times New Roman"/>
          <w:b/>
          <w:color w:val="222222"/>
          <w:sz w:val="24"/>
          <w:szCs w:val="24"/>
          <w:shd w:val="clear" w:color="auto" w:fill="FFFFFF"/>
        </w:rPr>
        <w:t>clusion</w:t>
      </w:r>
    </w:p>
    <w:p w:rsidR="00FA54C0" w:rsidRDefault="00FA54C0" w:rsidP="00FA54C0">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Natural gas odorant transfers play an integral role in the sale and delivery of odorants to client tanks. This paper illustrates the importance of operator training, odorant-specific tools and procedures to complete safe and odor-free odorant transfers.</w:t>
      </w:r>
    </w:p>
    <w:p w:rsidR="00FA54C0" w:rsidRDefault="00FA54C0" w:rsidP="00FA54C0">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consequences of odorant spills are highly undesirable due to the health risks to the operator and negative impacts to the surrounding community if false natural gas leak calls generate community health concerns.</w:t>
      </w:r>
    </w:p>
    <w:p w:rsidR="00AE690A" w:rsidRDefault="00FA54C0" w:rsidP="00AE690A">
      <w:p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The costs related to spill clean-up far outweigh the costs of training and maintenance, and do so by a factor of about 10-100, depending on the size of the spill.</w:t>
      </w:r>
    </w:p>
    <w:p w:rsidR="00AE690A" w:rsidRPr="00AE690A" w:rsidRDefault="00AE690A" w:rsidP="00AE690A">
      <w:pPr>
        <w:jc w:val="both"/>
        <w:rPr>
          <w:rFonts w:ascii="Times New Roman" w:hAnsi="Times New Roman" w:cs="Times New Roman"/>
          <w:sz w:val="24"/>
          <w:szCs w:val="24"/>
        </w:rPr>
      </w:pPr>
    </w:p>
    <w:sectPr w:rsidR="00AE690A" w:rsidRPr="00AE690A" w:rsidSect="00AE690A">
      <w:pgSz w:w="12240" w:h="15840" w:code="1"/>
      <w:pgMar w:top="2246" w:right="720" w:bottom="1584" w:left="109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DE8"/>
    <w:multiLevelType w:val="hybridMultilevel"/>
    <w:tmpl w:val="37DA2E22"/>
    <w:lvl w:ilvl="0" w:tplc="40C6777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83D42"/>
    <w:multiLevelType w:val="hybridMultilevel"/>
    <w:tmpl w:val="B27C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C4317"/>
    <w:multiLevelType w:val="hybridMultilevel"/>
    <w:tmpl w:val="A55C6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974BE"/>
    <w:multiLevelType w:val="hybridMultilevel"/>
    <w:tmpl w:val="F288009E"/>
    <w:lvl w:ilvl="0" w:tplc="2FA64C6A">
      <w:start w:val="1"/>
      <w:numFmt w:val="decimal"/>
      <w:lvlText w:val="%1)"/>
      <w:lvlJc w:val="left"/>
      <w:pPr>
        <w:tabs>
          <w:tab w:val="num" w:pos="720"/>
        </w:tabs>
        <w:ind w:left="720" w:hanging="360"/>
      </w:pPr>
    </w:lvl>
    <w:lvl w:ilvl="1" w:tplc="DEB8C80E" w:tentative="1">
      <w:start w:val="1"/>
      <w:numFmt w:val="decimal"/>
      <w:lvlText w:val="%2)"/>
      <w:lvlJc w:val="left"/>
      <w:pPr>
        <w:tabs>
          <w:tab w:val="num" w:pos="1440"/>
        </w:tabs>
        <w:ind w:left="1440" w:hanging="360"/>
      </w:pPr>
    </w:lvl>
    <w:lvl w:ilvl="2" w:tplc="6C2AE5F2" w:tentative="1">
      <w:start w:val="1"/>
      <w:numFmt w:val="decimal"/>
      <w:lvlText w:val="%3)"/>
      <w:lvlJc w:val="left"/>
      <w:pPr>
        <w:tabs>
          <w:tab w:val="num" w:pos="2160"/>
        </w:tabs>
        <w:ind w:left="2160" w:hanging="360"/>
      </w:pPr>
    </w:lvl>
    <w:lvl w:ilvl="3" w:tplc="011605E8" w:tentative="1">
      <w:start w:val="1"/>
      <w:numFmt w:val="decimal"/>
      <w:lvlText w:val="%4)"/>
      <w:lvlJc w:val="left"/>
      <w:pPr>
        <w:tabs>
          <w:tab w:val="num" w:pos="2880"/>
        </w:tabs>
        <w:ind w:left="2880" w:hanging="360"/>
      </w:pPr>
    </w:lvl>
    <w:lvl w:ilvl="4" w:tplc="143C897C" w:tentative="1">
      <w:start w:val="1"/>
      <w:numFmt w:val="decimal"/>
      <w:lvlText w:val="%5)"/>
      <w:lvlJc w:val="left"/>
      <w:pPr>
        <w:tabs>
          <w:tab w:val="num" w:pos="3600"/>
        </w:tabs>
        <w:ind w:left="3600" w:hanging="360"/>
      </w:pPr>
    </w:lvl>
    <w:lvl w:ilvl="5" w:tplc="DB62F564" w:tentative="1">
      <w:start w:val="1"/>
      <w:numFmt w:val="decimal"/>
      <w:lvlText w:val="%6)"/>
      <w:lvlJc w:val="left"/>
      <w:pPr>
        <w:tabs>
          <w:tab w:val="num" w:pos="4320"/>
        </w:tabs>
        <w:ind w:left="4320" w:hanging="360"/>
      </w:pPr>
    </w:lvl>
    <w:lvl w:ilvl="6" w:tplc="AAB46B18" w:tentative="1">
      <w:start w:val="1"/>
      <w:numFmt w:val="decimal"/>
      <w:lvlText w:val="%7)"/>
      <w:lvlJc w:val="left"/>
      <w:pPr>
        <w:tabs>
          <w:tab w:val="num" w:pos="5040"/>
        </w:tabs>
        <w:ind w:left="5040" w:hanging="360"/>
      </w:pPr>
    </w:lvl>
    <w:lvl w:ilvl="7" w:tplc="EF924B50" w:tentative="1">
      <w:start w:val="1"/>
      <w:numFmt w:val="decimal"/>
      <w:lvlText w:val="%8)"/>
      <w:lvlJc w:val="left"/>
      <w:pPr>
        <w:tabs>
          <w:tab w:val="num" w:pos="5760"/>
        </w:tabs>
        <w:ind w:left="5760" w:hanging="360"/>
      </w:pPr>
    </w:lvl>
    <w:lvl w:ilvl="8" w:tplc="8B1E8A12" w:tentative="1">
      <w:start w:val="1"/>
      <w:numFmt w:val="decimal"/>
      <w:lvlText w:val="%9)"/>
      <w:lvlJc w:val="left"/>
      <w:pPr>
        <w:tabs>
          <w:tab w:val="num" w:pos="6480"/>
        </w:tabs>
        <w:ind w:left="6480" w:hanging="360"/>
      </w:pPr>
    </w:lvl>
  </w:abstractNum>
  <w:abstractNum w:abstractNumId="4" w15:restartNumberingAfterBreak="0">
    <w:nsid w:val="59D16E8E"/>
    <w:multiLevelType w:val="hybridMultilevel"/>
    <w:tmpl w:val="10D0534E"/>
    <w:lvl w:ilvl="0" w:tplc="37004986">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875B93"/>
    <w:multiLevelType w:val="hybridMultilevel"/>
    <w:tmpl w:val="A55C6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1354569"/>
    <w:multiLevelType w:val="hybridMultilevel"/>
    <w:tmpl w:val="7918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0A"/>
    <w:rsid w:val="00007B91"/>
    <w:rsid w:val="0003151C"/>
    <w:rsid w:val="000365A2"/>
    <w:rsid w:val="000B728A"/>
    <w:rsid w:val="000C338A"/>
    <w:rsid w:val="00113E7A"/>
    <w:rsid w:val="00116113"/>
    <w:rsid w:val="00127CE1"/>
    <w:rsid w:val="001C39FF"/>
    <w:rsid w:val="001C71E7"/>
    <w:rsid w:val="002517CB"/>
    <w:rsid w:val="0025583B"/>
    <w:rsid w:val="002607A2"/>
    <w:rsid w:val="00281F6D"/>
    <w:rsid w:val="002C4864"/>
    <w:rsid w:val="002E05B9"/>
    <w:rsid w:val="00334CB6"/>
    <w:rsid w:val="00345E8B"/>
    <w:rsid w:val="00366F3D"/>
    <w:rsid w:val="00367F30"/>
    <w:rsid w:val="00371ED0"/>
    <w:rsid w:val="0037309C"/>
    <w:rsid w:val="003B6576"/>
    <w:rsid w:val="004308DB"/>
    <w:rsid w:val="00435D33"/>
    <w:rsid w:val="0046535D"/>
    <w:rsid w:val="0048693F"/>
    <w:rsid w:val="004C4974"/>
    <w:rsid w:val="004D2F6C"/>
    <w:rsid w:val="004D2FAA"/>
    <w:rsid w:val="00507C87"/>
    <w:rsid w:val="00545D35"/>
    <w:rsid w:val="00574D6A"/>
    <w:rsid w:val="00592157"/>
    <w:rsid w:val="005B7C63"/>
    <w:rsid w:val="005E1B35"/>
    <w:rsid w:val="00646720"/>
    <w:rsid w:val="006926E2"/>
    <w:rsid w:val="006A3E5F"/>
    <w:rsid w:val="006B69EC"/>
    <w:rsid w:val="006E2C51"/>
    <w:rsid w:val="00701263"/>
    <w:rsid w:val="00761AA5"/>
    <w:rsid w:val="007732C2"/>
    <w:rsid w:val="007B60AC"/>
    <w:rsid w:val="007B6C89"/>
    <w:rsid w:val="00824988"/>
    <w:rsid w:val="008E715C"/>
    <w:rsid w:val="008F00FA"/>
    <w:rsid w:val="008F6278"/>
    <w:rsid w:val="00903475"/>
    <w:rsid w:val="00920B1B"/>
    <w:rsid w:val="009478FE"/>
    <w:rsid w:val="00980DE5"/>
    <w:rsid w:val="009C2407"/>
    <w:rsid w:val="009D1E7D"/>
    <w:rsid w:val="009F3C4F"/>
    <w:rsid w:val="00A25005"/>
    <w:rsid w:val="00A454A0"/>
    <w:rsid w:val="00A524EB"/>
    <w:rsid w:val="00A53AB9"/>
    <w:rsid w:val="00AA32E4"/>
    <w:rsid w:val="00AE690A"/>
    <w:rsid w:val="00AF332C"/>
    <w:rsid w:val="00B05F23"/>
    <w:rsid w:val="00BA0D93"/>
    <w:rsid w:val="00BC4891"/>
    <w:rsid w:val="00C858FC"/>
    <w:rsid w:val="00C90BB8"/>
    <w:rsid w:val="00CB3100"/>
    <w:rsid w:val="00CD3D67"/>
    <w:rsid w:val="00DD7124"/>
    <w:rsid w:val="00DE01DB"/>
    <w:rsid w:val="00E07A60"/>
    <w:rsid w:val="00E27DB5"/>
    <w:rsid w:val="00E97934"/>
    <w:rsid w:val="00F40E2A"/>
    <w:rsid w:val="00F46570"/>
    <w:rsid w:val="00F46D5A"/>
    <w:rsid w:val="00F71755"/>
    <w:rsid w:val="00FA54C0"/>
    <w:rsid w:val="00FE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199C"/>
  <w15:docId w15:val="{D0E671DB-08B0-4127-A60D-C6F45886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7A2"/>
    <w:pPr>
      <w:ind w:left="720"/>
      <w:contextualSpacing/>
    </w:pPr>
  </w:style>
  <w:style w:type="paragraph" w:styleId="NormalWeb">
    <w:name w:val="Normal (Web)"/>
    <w:basedOn w:val="Normal"/>
    <w:uiPriority w:val="99"/>
    <w:semiHidden/>
    <w:unhideWhenUsed/>
    <w:rsid w:val="001C71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75502">
      <w:bodyDiv w:val="1"/>
      <w:marLeft w:val="0"/>
      <w:marRight w:val="0"/>
      <w:marTop w:val="0"/>
      <w:marBottom w:val="0"/>
      <w:divBdr>
        <w:top w:val="none" w:sz="0" w:space="0" w:color="auto"/>
        <w:left w:val="none" w:sz="0" w:space="0" w:color="auto"/>
        <w:bottom w:val="none" w:sz="0" w:space="0" w:color="auto"/>
        <w:right w:val="none" w:sz="0" w:space="0" w:color="auto"/>
      </w:divBdr>
      <w:divsChild>
        <w:div w:id="1977376099">
          <w:marLeft w:val="360"/>
          <w:marRight w:val="0"/>
          <w:marTop w:val="0"/>
          <w:marBottom w:val="0"/>
          <w:divBdr>
            <w:top w:val="none" w:sz="0" w:space="0" w:color="auto"/>
            <w:left w:val="none" w:sz="0" w:space="0" w:color="auto"/>
            <w:bottom w:val="none" w:sz="0" w:space="0" w:color="auto"/>
            <w:right w:val="none" w:sz="0" w:space="0" w:color="auto"/>
          </w:divBdr>
        </w:div>
        <w:div w:id="1400127336">
          <w:marLeft w:val="360"/>
          <w:marRight w:val="0"/>
          <w:marTop w:val="0"/>
          <w:marBottom w:val="0"/>
          <w:divBdr>
            <w:top w:val="none" w:sz="0" w:space="0" w:color="auto"/>
            <w:left w:val="none" w:sz="0" w:space="0" w:color="auto"/>
            <w:bottom w:val="none" w:sz="0" w:space="0" w:color="auto"/>
            <w:right w:val="none" w:sz="0" w:space="0" w:color="auto"/>
          </w:divBdr>
        </w:div>
      </w:divsChild>
    </w:div>
    <w:div w:id="20440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63D53-1062-4182-A724-1726E898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Lucas</dc:creator>
  <cp:lastModifiedBy>user</cp:lastModifiedBy>
  <cp:revision>2</cp:revision>
  <dcterms:created xsi:type="dcterms:W3CDTF">2019-03-18T17:16:00Z</dcterms:created>
  <dcterms:modified xsi:type="dcterms:W3CDTF">2019-03-18T17:16:00Z</dcterms:modified>
</cp:coreProperties>
</file>